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862ED" w14:textId="2B6CFF02" w:rsidR="00C90ECA" w:rsidRDefault="00E85434">
      <w:pPr>
        <w:spacing w:line="360" w:lineRule="auto"/>
        <w:jc w:val="center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证券代码：</w:t>
      </w:r>
      <w:r>
        <w:rPr>
          <w:color w:val="000000"/>
          <w:kern w:val="0"/>
          <w:sz w:val="24"/>
        </w:rPr>
        <w:t xml:space="preserve">002785         </w:t>
      </w:r>
      <w:r>
        <w:rPr>
          <w:color w:val="000000"/>
          <w:kern w:val="0"/>
          <w:sz w:val="24"/>
        </w:rPr>
        <w:t>证券简称：万里石</w:t>
      </w:r>
      <w:r>
        <w:rPr>
          <w:color w:val="000000"/>
          <w:kern w:val="0"/>
          <w:sz w:val="24"/>
        </w:rPr>
        <w:t xml:space="preserve">          </w:t>
      </w:r>
      <w:r>
        <w:rPr>
          <w:color w:val="000000"/>
          <w:kern w:val="0"/>
          <w:sz w:val="24"/>
        </w:rPr>
        <w:t>公告编号：</w:t>
      </w:r>
      <w:r>
        <w:rPr>
          <w:color w:val="000000"/>
          <w:kern w:val="0"/>
          <w:sz w:val="24"/>
        </w:rPr>
        <w:t>20</w:t>
      </w:r>
      <w:r>
        <w:rPr>
          <w:rFonts w:hint="eastAsia"/>
          <w:color w:val="000000"/>
          <w:kern w:val="0"/>
          <w:sz w:val="24"/>
        </w:rPr>
        <w:t>2</w:t>
      </w:r>
      <w:r>
        <w:rPr>
          <w:color w:val="000000"/>
          <w:kern w:val="0"/>
          <w:sz w:val="24"/>
        </w:rPr>
        <w:t>2-</w:t>
      </w:r>
      <w:r w:rsidR="00467833">
        <w:rPr>
          <w:color w:val="000000"/>
          <w:kern w:val="0"/>
          <w:sz w:val="24"/>
        </w:rPr>
        <w:t>106</w:t>
      </w:r>
    </w:p>
    <w:p w14:paraId="3628202D" w14:textId="77777777" w:rsidR="00C90ECA" w:rsidRDefault="00E85434">
      <w:pPr>
        <w:spacing w:beforeLines="50" w:before="156" w:line="360" w:lineRule="auto"/>
        <w:jc w:val="center"/>
        <w:rPr>
          <w:kern w:val="0"/>
          <w:sz w:val="36"/>
          <w:szCs w:val="36"/>
        </w:rPr>
      </w:pPr>
      <w:r>
        <w:rPr>
          <w:color w:val="000000"/>
          <w:kern w:val="0"/>
          <w:sz w:val="36"/>
          <w:szCs w:val="36"/>
        </w:rPr>
        <w:t>厦门万里石股份有限公司</w:t>
      </w:r>
    </w:p>
    <w:p w14:paraId="5B068799" w14:textId="4FB8E0CE" w:rsidR="00C90ECA" w:rsidRDefault="00E85434" w:rsidP="00467833">
      <w:pPr>
        <w:autoSpaceDE w:val="0"/>
        <w:autoSpaceDN w:val="0"/>
        <w:adjustRightInd w:val="0"/>
        <w:spacing w:afterLines="50" w:after="156" w:line="360" w:lineRule="auto"/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关于</w:t>
      </w:r>
      <w:r w:rsidR="00467833">
        <w:rPr>
          <w:rFonts w:hint="eastAsia"/>
          <w:kern w:val="0"/>
          <w:sz w:val="36"/>
          <w:szCs w:val="36"/>
        </w:rPr>
        <w:t>子公司对外投资</w:t>
      </w:r>
      <w:r w:rsidR="00CC5824">
        <w:rPr>
          <w:rFonts w:hint="eastAsia"/>
          <w:kern w:val="0"/>
          <w:sz w:val="36"/>
          <w:szCs w:val="36"/>
        </w:rPr>
        <w:t>设立</w:t>
      </w:r>
      <w:r w:rsidR="00467833">
        <w:rPr>
          <w:rFonts w:hint="eastAsia"/>
          <w:kern w:val="0"/>
          <w:sz w:val="36"/>
          <w:szCs w:val="36"/>
        </w:rPr>
        <w:t>合资公司的</w:t>
      </w:r>
      <w:r>
        <w:rPr>
          <w:rFonts w:hint="eastAsia"/>
          <w:kern w:val="0"/>
          <w:sz w:val="36"/>
          <w:szCs w:val="36"/>
        </w:rPr>
        <w:t>进展公告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90ECA" w14:paraId="491B0EC9" w14:textId="77777777">
        <w:trPr>
          <w:trHeight w:val="724"/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D02D" w14:textId="77777777" w:rsidR="00C90ECA" w:rsidRDefault="00E85434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="楷体"/>
                <w:sz w:val="24"/>
              </w:rPr>
            </w:pPr>
            <w:r>
              <w:rPr>
                <w:kern w:val="0"/>
                <w:sz w:val="24"/>
              </w:rPr>
              <w:t>本公司及董事会全体成员保证</w:t>
            </w:r>
            <w:r>
              <w:rPr>
                <w:rFonts w:hint="eastAsia"/>
                <w:kern w:val="0"/>
                <w:sz w:val="24"/>
              </w:rPr>
              <w:t>信息</w:t>
            </w:r>
            <w:r>
              <w:rPr>
                <w:kern w:val="0"/>
                <w:sz w:val="24"/>
              </w:rPr>
              <w:t>披露的内容真实、准确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完整，</w:t>
            </w:r>
            <w:r>
              <w:rPr>
                <w:rFonts w:hint="eastAsia"/>
                <w:kern w:val="0"/>
                <w:sz w:val="24"/>
              </w:rPr>
              <w:t>不存在</w:t>
            </w:r>
            <w:r>
              <w:rPr>
                <w:kern w:val="0"/>
                <w:sz w:val="24"/>
              </w:rPr>
              <w:t>虚假记载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误导性陈述或重大遗漏</w:t>
            </w:r>
            <w:r>
              <w:rPr>
                <w:rFonts w:hint="eastAsia"/>
                <w:kern w:val="0"/>
                <w:sz w:val="24"/>
              </w:rPr>
              <w:t>。</w:t>
            </w:r>
          </w:p>
        </w:tc>
      </w:tr>
    </w:tbl>
    <w:p w14:paraId="2E1316F4" w14:textId="77777777" w:rsidR="00C90ECA" w:rsidRDefault="00E85434">
      <w:pPr>
        <w:pStyle w:val="af"/>
        <w:numPr>
          <w:ilvl w:val="0"/>
          <w:numId w:val="2"/>
        </w:numPr>
        <w:spacing w:beforeLines="50" w:before="156" w:line="360" w:lineRule="auto"/>
        <w:ind w:firstLineChars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对外</w:t>
      </w:r>
      <w:r>
        <w:rPr>
          <w:rFonts w:ascii="宋体" w:hAnsi="宋体"/>
          <w:b/>
          <w:sz w:val="24"/>
        </w:rPr>
        <w:t>投资</w:t>
      </w:r>
      <w:r>
        <w:rPr>
          <w:rFonts w:ascii="宋体" w:hAnsi="宋体" w:hint="eastAsia"/>
          <w:b/>
          <w:sz w:val="24"/>
        </w:rPr>
        <w:t>概述</w:t>
      </w:r>
    </w:p>
    <w:p w14:paraId="2D6451A1" w14:textId="337D289A" w:rsidR="00C90ECA" w:rsidRDefault="00467833">
      <w:pPr>
        <w:pStyle w:val="10"/>
        <w:spacing w:line="360" w:lineRule="auto"/>
        <w:ind w:firstLineChars="196" w:firstLine="470"/>
        <w:rPr>
          <w:rFonts w:ascii="宋体" w:hAnsi="宋体"/>
          <w:sz w:val="24"/>
        </w:rPr>
      </w:pPr>
      <w:bookmarkStart w:id="0" w:name="_Hlk82426536"/>
      <w:r w:rsidRPr="00467833">
        <w:rPr>
          <w:rFonts w:ascii="宋体" w:hAnsi="宋体" w:hint="eastAsia"/>
          <w:sz w:val="24"/>
        </w:rPr>
        <w:t>厦门万里石股份有限公司（以下简称“公司”）</w:t>
      </w:r>
      <w:r>
        <w:rPr>
          <w:rFonts w:ascii="宋体" w:hAnsi="宋体" w:hint="eastAsia"/>
          <w:sz w:val="24"/>
        </w:rPr>
        <w:t>于2</w:t>
      </w:r>
      <w:r>
        <w:rPr>
          <w:rFonts w:ascii="宋体" w:hAnsi="宋体"/>
          <w:sz w:val="24"/>
        </w:rPr>
        <w:t>022</w:t>
      </w:r>
      <w:r>
        <w:rPr>
          <w:rFonts w:ascii="宋体" w:hAnsi="宋体" w:hint="eastAsia"/>
          <w:sz w:val="24"/>
        </w:rPr>
        <w:t>年1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月</w:t>
      </w:r>
      <w:r w:rsidRPr="00467833">
        <w:rPr>
          <w:rFonts w:ascii="宋体" w:hAnsi="宋体" w:hint="eastAsia"/>
          <w:sz w:val="24"/>
        </w:rPr>
        <w:t>4日召开的第四届董事会第三十七次会议审议通过了《关于子公司对外投资的议案》</w:t>
      </w:r>
      <w:r>
        <w:rPr>
          <w:rFonts w:ascii="宋体" w:hAnsi="宋体" w:hint="eastAsia"/>
          <w:sz w:val="24"/>
        </w:rPr>
        <w:t>，同意公司</w:t>
      </w:r>
      <w:r w:rsidRPr="00467833">
        <w:rPr>
          <w:rFonts w:ascii="宋体" w:hAnsi="宋体" w:hint="eastAsia"/>
          <w:sz w:val="24"/>
        </w:rPr>
        <w:t>控股子公司万锂（厦门）新能源资源有限公司（以下简称“万锂资源公司”）与新疆地矿投资（集团）有限责任公司（简称“</w:t>
      </w:r>
      <w:bookmarkStart w:id="1" w:name="_Hlk121411277"/>
      <w:r w:rsidRPr="00467833">
        <w:rPr>
          <w:rFonts w:ascii="宋体" w:hAnsi="宋体" w:hint="eastAsia"/>
          <w:sz w:val="24"/>
        </w:rPr>
        <w:t>新疆地矿投资集团</w:t>
      </w:r>
      <w:bookmarkEnd w:id="1"/>
      <w:r w:rsidRPr="00467833">
        <w:rPr>
          <w:rFonts w:ascii="宋体" w:hAnsi="宋体" w:hint="eastAsia"/>
          <w:sz w:val="24"/>
        </w:rPr>
        <w:t>”）、新疆宝鑫昆仑矿业有限责任公司（以下简称“新疆宝鑫昆仑公司”）共同投资设立盐湖资源开发合资公司新疆万锂昆仑新能源有限公司（暂定名，以最终工商核定名称为准）。其中，万</w:t>
      </w:r>
      <w:proofErr w:type="gramStart"/>
      <w:r w:rsidRPr="00467833">
        <w:rPr>
          <w:rFonts w:ascii="宋体" w:hAnsi="宋体" w:hint="eastAsia"/>
          <w:sz w:val="24"/>
        </w:rPr>
        <w:t>锂资源</w:t>
      </w:r>
      <w:proofErr w:type="gramEnd"/>
      <w:r w:rsidRPr="00467833">
        <w:rPr>
          <w:rFonts w:ascii="宋体" w:hAnsi="宋体" w:hint="eastAsia"/>
          <w:sz w:val="24"/>
        </w:rPr>
        <w:t>公司拟以自有资金认缴出资1,170万元，占注册资本的39%</w:t>
      </w:r>
      <w:r w:rsidR="00E85434">
        <w:rPr>
          <w:rFonts w:ascii="宋体" w:hAnsi="宋体" w:hint="eastAsia"/>
          <w:sz w:val="24"/>
        </w:rPr>
        <w:t>。具体内容详见202</w:t>
      </w:r>
      <w:r w:rsidR="00E85434">
        <w:rPr>
          <w:rFonts w:ascii="宋体" w:hAnsi="宋体"/>
          <w:sz w:val="24"/>
        </w:rPr>
        <w:t>2</w:t>
      </w:r>
      <w:r w:rsidR="00E85434"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11</w:t>
      </w:r>
      <w:r w:rsidR="00E85434"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5</w:t>
      </w:r>
      <w:r w:rsidR="00E85434">
        <w:rPr>
          <w:rFonts w:ascii="宋体" w:hAnsi="宋体" w:hint="eastAsia"/>
          <w:sz w:val="24"/>
        </w:rPr>
        <w:t>日披露于巨潮资讯网（http://www.cninfo.com.cn）的《</w:t>
      </w:r>
      <w:r w:rsidRPr="00467833">
        <w:rPr>
          <w:rFonts w:ascii="宋体" w:hAnsi="宋体" w:hint="eastAsia"/>
          <w:sz w:val="24"/>
        </w:rPr>
        <w:t>关于子公司对外投资的公告</w:t>
      </w:r>
      <w:r w:rsidR="00E85434">
        <w:rPr>
          <w:rFonts w:ascii="宋体" w:hAnsi="宋体" w:hint="eastAsia"/>
          <w:sz w:val="24"/>
        </w:rPr>
        <w:t>》（公告编号：202</w:t>
      </w:r>
      <w:r w:rsidR="00E85434">
        <w:rPr>
          <w:rFonts w:ascii="宋体" w:hAnsi="宋体"/>
          <w:sz w:val="24"/>
        </w:rPr>
        <w:t>2</w:t>
      </w:r>
      <w:r w:rsidR="00E85434">
        <w:rPr>
          <w:rFonts w:ascii="宋体" w:hAnsi="宋体" w:hint="eastAsia"/>
          <w:sz w:val="24"/>
        </w:rPr>
        <w:t>-0</w:t>
      </w:r>
      <w:r>
        <w:rPr>
          <w:rFonts w:ascii="宋体" w:hAnsi="宋体"/>
          <w:sz w:val="24"/>
        </w:rPr>
        <w:t>98</w:t>
      </w:r>
      <w:r w:rsidR="00E85434">
        <w:rPr>
          <w:rFonts w:ascii="宋体" w:hAnsi="宋体" w:hint="eastAsia"/>
          <w:sz w:val="24"/>
        </w:rPr>
        <w:t>）。</w:t>
      </w:r>
    </w:p>
    <w:p w14:paraId="13AE3BCC" w14:textId="0E32D1D0" w:rsidR="00C90ECA" w:rsidRDefault="00F95D79" w:rsidP="00884641">
      <w:pPr>
        <w:pStyle w:val="10"/>
        <w:numPr>
          <w:ilvl w:val="0"/>
          <w:numId w:val="2"/>
        </w:numPr>
        <w:spacing w:beforeLines="50" w:before="156" w:line="360" w:lineRule="auto"/>
        <w:ind w:firstLineChars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本次进展情况</w:t>
      </w:r>
    </w:p>
    <w:p w14:paraId="4EE19129" w14:textId="020FACD2" w:rsidR="00F95D79" w:rsidRDefault="00F95D79" w:rsidP="00F95D79">
      <w:pPr>
        <w:pStyle w:val="10"/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近日，公司</w:t>
      </w:r>
      <w:r>
        <w:rPr>
          <w:rFonts w:ascii="宋体" w:hAnsi="宋体" w:hint="eastAsia"/>
          <w:sz w:val="24"/>
        </w:rPr>
        <w:t>接到</w:t>
      </w:r>
      <w:r w:rsidR="00884641">
        <w:rPr>
          <w:rFonts w:ascii="宋体" w:hAnsi="宋体" w:hint="eastAsia"/>
          <w:sz w:val="24"/>
        </w:rPr>
        <w:t>子公司</w:t>
      </w:r>
      <w:r>
        <w:rPr>
          <w:rFonts w:ascii="宋体" w:hAnsi="宋体" w:hint="eastAsia"/>
          <w:sz w:val="24"/>
        </w:rPr>
        <w:t>万</w:t>
      </w:r>
      <w:proofErr w:type="gramStart"/>
      <w:r>
        <w:rPr>
          <w:rFonts w:ascii="宋体" w:hAnsi="宋体" w:hint="eastAsia"/>
          <w:sz w:val="24"/>
        </w:rPr>
        <w:t>锂资源</w:t>
      </w:r>
      <w:proofErr w:type="gramEnd"/>
      <w:r>
        <w:rPr>
          <w:rFonts w:ascii="宋体" w:hAnsi="宋体" w:hint="eastAsia"/>
          <w:sz w:val="24"/>
        </w:rPr>
        <w:t>公司通知，万</w:t>
      </w:r>
      <w:proofErr w:type="gramStart"/>
      <w:r>
        <w:rPr>
          <w:rFonts w:ascii="宋体" w:hAnsi="宋体" w:hint="eastAsia"/>
          <w:sz w:val="24"/>
        </w:rPr>
        <w:t>锂资源</w:t>
      </w:r>
      <w:proofErr w:type="gramEnd"/>
      <w:r>
        <w:rPr>
          <w:rFonts w:ascii="宋体" w:hAnsi="宋体" w:hint="eastAsia"/>
          <w:sz w:val="24"/>
        </w:rPr>
        <w:t>公司</w:t>
      </w:r>
      <w:r>
        <w:rPr>
          <w:rFonts w:ascii="宋体" w:hAnsi="宋体"/>
          <w:sz w:val="24"/>
        </w:rPr>
        <w:t>与</w:t>
      </w:r>
      <w:r w:rsidRPr="00F95D79">
        <w:rPr>
          <w:rFonts w:ascii="宋体" w:hAnsi="宋体" w:hint="eastAsia"/>
          <w:sz w:val="24"/>
        </w:rPr>
        <w:t>新疆地矿投资集团</w:t>
      </w:r>
      <w:r>
        <w:rPr>
          <w:rFonts w:ascii="宋体" w:hAnsi="宋体" w:hint="eastAsia"/>
          <w:sz w:val="24"/>
        </w:rPr>
        <w:t>及</w:t>
      </w:r>
      <w:r w:rsidRPr="00F95D79">
        <w:rPr>
          <w:rFonts w:ascii="宋体" w:hAnsi="宋体" w:hint="eastAsia"/>
          <w:sz w:val="24"/>
        </w:rPr>
        <w:t>新疆宝鑫昆仑公司</w:t>
      </w:r>
      <w:r>
        <w:rPr>
          <w:rFonts w:ascii="宋体" w:hAnsi="宋体" w:hint="eastAsia"/>
          <w:sz w:val="24"/>
        </w:rPr>
        <w:t>已完成合资公司的工商注册登记手续，并取得和田县市场监督管理局颁发的《营业执照》，</w:t>
      </w:r>
      <w:r>
        <w:rPr>
          <w:rFonts w:ascii="宋体" w:hAnsi="宋体"/>
          <w:sz w:val="24"/>
        </w:rPr>
        <w:t>具体情况如下：</w:t>
      </w:r>
    </w:p>
    <w:bookmarkEnd w:id="0"/>
    <w:p w14:paraId="1E38D029" w14:textId="239DAD66" w:rsidR="00C90ECA" w:rsidRDefault="00E85434">
      <w:pPr>
        <w:pStyle w:val="2"/>
        <w:numPr>
          <w:ilvl w:val="0"/>
          <w:numId w:val="0"/>
        </w:numPr>
        <w:autoSpaceDE w:val="0"/>
        <w:autoSpaceDN w:val="0"/>
        <w:adjustRightInd w:val="0"/>
        <w:ind w:firstLineChars="200" w:firstLine="48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 w:hint="eastAsia"/>
        </w:rPr>
        <w:t>1</w:t>
      </w:r>
      <w:r>
        <w:rPr>
          <w:rFonts w:asciiTheme="minorHAnsi" w:eastAsiaTheme="minorEastAsia" w:hAnsiTheme="minorHAnsi" w:cstheme="minorBidi" w:hint="eastAsia"/>
        </w:rPr>
        <w:t>、公司名称</w:t>
      </w:r>
      <w:r w:rsidR="00F95D79">
        <w:rPr>
          <w:rFonts w:asciiTheme="minorHAnsi" w:eastAsiaTheme="minorEastAsia" w:hAnsiTheme="minorHAnsi" w:cstheme="minorBidi" w:hint="eastAsia"/>
        </w:rPr>
        <w:t>：新时代昆仑锂业（新疆）有限公司</w:t>
      </w:r>
      <w:r w:rsidR="00F95D79">
        <w:rPr>
          <w:rFonts w:asciiTheme="minorHAnsi" w:eastAsiaTheme="minorEastAsia" w:hAnsiTheme="minorHAnsi" w:cstheme="minorBidi"/>
        </w:rPr>
        <w:t xml:space="preserve"> </w:t>
      </w:r>
    </w:p>
    <w:p w14:paraId="04968093" w14:textId="2FFB1C2F" w:rsidR="00C90ECA" w:rsidRDefault="00E85434">
      <w:pPr>
        <w:pStyle w:val="2"/>
        <w:numPr>
          <w:ilvl w:val="0"/>
          <w:numId w:val="0"/>
        </w:numPr>
        <w:autoSpaceDE w:val="0"/>
        <w:autoSpaceDN w:val="0"/>
        <w:adjustRightInd w:val="0"/>
        <w:ind w:firstLineChars="200" w:firstLine="48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 w:hint="eastAsia"/>
        </w:rPr>
        <w:t>2</w:t>
      </w:r>
      <w:r>
        <w:rPr>
          <w:rFonts w:asciiTheme="minorHAnsi" w:eastAsiaTheme="minorEastAsia" w:hAnsiTheme="minorHAnsi" w:cstheme="minorBidi" w:hint="eastAsia"/>
        </w:rPr>
        <w:t>、统一社会信用代码</w:t>
      </w:r>
      <w:r w:rsidR="00F95D79">
        <w:rPr>
          <w:rFonts w:asciiTheme="minorHAnsi" w:eastAsiaTheme="minorEastAsia" w:hAnsiTheme="minorHAnsi" w:cstheme="minorBidi" w:hint="eastAsia"/>
        </w:rPr>
        <w:t>：</w:t>
      </w:r>
      <w:r w:rsidR="00F95D79">
        <w:rPr>
          <w:rFonts w:asciiTheme="minorHAnsi" w:eastAsiaTheme="minorEastAsia" w:hAnsiTheme="minorHAnsi" w:cstheme="minorBidi" w:hint="eastAsia"/>
        </w:rPr>
        <w:t>9</w:t>
      </w:r>
      <w:r w:rsidR="00F95D79">
        <w:rPr>
          <w:rFonts w:asciiTheme="minorHAnsi" w:eastAsiaTheme="minorEastAsia" w:hAnsiTheme="minorHAnsi" w:cstheme="minorBidi"/>
        </w:rPr>
        <w:t>1653221MAC3QQHH1Y</w:t>
      </w:r>
      <w:r>
        <w:rPr>
          <w:rFonts w:asciiTheme="minorHAnsi" w:eastAsiaTheme="minorEastAsia" w:hAnsiTheme="minorHAnsi" w:cstheme="minorBidi"/>
        </w:rPr>
        <w:t xml:space="preserve"> </w:t>
      </w:r>
    </w:p>
    <w:p w14:paraId="1CCF4C6A" w14:textId="7B1F07A5" w:rsidR="00C90ECA" w:rsidRDefault="00E85434">
      <w:pPr>
        <w:autoSpaceDE w:val="0"/>
        <w:autoSpaceDN w:val="0"/>
        <w:adjustRightInd w:val="0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、企业类型：</w:t>
      </w:r>
      <w:r w:rsidR="00F95D79">
        <w:rPr>
          <w:rFonts w:hint="eastAsia"/>
          <w:sz w:val="24"/>
          <w:szCs w:val="24"/>
        </w:rPr>
        <w:t>有限责任公司</w:t>
      </w:r>
      <w:r>
        <w:rPr>
          <w:sz w:val="24"/>
          <w:szCs w:val="24"/>
        </w:rPr>
        <w:t>（</w:t>
      </w:r>
      <w:r w:rsidR="00F95D79">
        <w:rPr>
          <w:rFonts w:hint="eastAsia"/>
          <w:sz w:val="24"/>
          <w:szCs w:val="24"/>
        </w:rPr>
        <w:t>国有控股</w:t>
      </w:r>
      <w:r>
        <w:rPr>
          <w:sz w:val="24"/>
          <w:szCs w:val="24"/>
        </w:rPr>
        <w:t>）</w:t>
      </w:r>
    </w:p>
    <w:p w14:paraId="57B33D26" w14:textId="25C788D4" w:rsidR="00C90ECA" w:rsidRDefault="00E85434">
      <w:pPr>
        <w:autoSpaceDE w:val="0"/>
        <w:autoSpaceDN w:val="0"/>
        <w:adjustRightInd w:val="0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="00F95D79">
        <w:rPr>
          <w:rFonts w:hint="eastAsia"/>
          <w:sz w:val="24"/>
          <w:szCs w:val="24"/>
        </w:rPr>
        <w:t>法定代表人</w:t>
      </w:r>
      <w:r>
        <w:rPr>
          <w:sz w:val="24"/>
          <w:szCs w:val="24"/>
        </w:rPr>
        <w:t>：</w:t>
      </w:r>
      <w:r w:rsidR="00F95D79">
        <w:rPr>
          <w:rFonts w:hint="eastAsia"/>
          <w:sz w:val="24"/>
          <w:szCs w:val="24"/>
        </w:rPr>
        <w:t>陈强</w:t>
      </w:r>
    </w:p>
    <w:p w14:paraId="123DAEF4" w14:textId="77AB6DE6" w:rsidR="00C90ECA" w:rsidRDefault="00E85434">
      <w:pPr>
        <w:autoSpaceDE w:val="0"/>
        <w:autoSpaceDN w:val="0"/>
        <w:adjustRightInd w:val="0"/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成立日期：</w:t>
      </w:r>
      <w:r>
        <w:rPr>
          <w:sz w:val="24"/>
          <w:szCs w:val="24"/>
        </w:rPr>
        <w:t>2022</w:t>
      </w:r>
      <w:r>
        <w:rPr>
          <w:rFonts w:hint="eastAsia"/>
          <w:sz w:val="24"/>
          <w:szCs w:val="24"/>
        </w:rPr>
        <w:t>年</w:t>
      </w:r>
      <w:r w:rsidR="00F95D79">
        <w:rPr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 w:rsidR="00F95D79">
        <w:rPr>
          <w:sz w:val="24"/>
          <w:szCs w:val="24"/>
        </w:rPr>
        <w:t>08</w:t>
      </w: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 xml:space="preserve"> </w:t>
      </w:r>
    </w:p>
    <w:p w14:paraId="636D7971" w14:textId="44250CFE" w:rsidR="00C90ECA" w:rsidRDefault="00E85434">
      <w:pPr>
        <w:autoSpaceDE w:val="0"/>
        <w:autoSpaceDN w:val="0"/>
        <w:adjustRightInd w:val="0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、住所</w:t>
      </w:r>
      <w:r>
        <w:rPr>
          <w:sz w:val="24"/>
          <w:szCs w:val="24"/>
        </w:rPr>
        <w:t>：</w:t>
      </w:r>
      <w:r w:rsidR="00F95D79">
        <w:rPr>
          <w:rFonts w:hint="eastAsia"/>
          <w:sz w:val="24"/>
          <w:szCs w:val="24"/>
        </w:rPr>
        <w:t>新疆和田地区和田</w:t>
      </w:r>
      <w:proofErr w:type="gramStart"/>
      <w:r w:rsidR="00F95D79">
        <w:rPr>
          <w:rFonts w:hint="eastAsia"/>
          <w:sz w:val="24"/>
          <w:szCs w:val="24"/>
        </w:rPr>
        <w:t>县现代</w:t>
      </w:r>
      <w:proofErr w:type="gramEnd"/>
      <w:r w:rsidR="00F95D79">
        <w:rPr>
          <w:rFonts w:hint="eastAsia"/>
          <w:sz w:val="24"/>
          <w:szCs w:val="24"/>
        </w:rPr>
        <w:t>农业产业园</w:t>
      </w:r>
      <w:r w:rsidR="00F95D79">
        <w:rPr>
          <w:rFonts w:hint="eastAsia"/>
          <w:sz w:val="24"/>
          <w:szCs w:val="24"/>
        </w:rPr>
        <w:t>0</w:t>
      </w:r>
      <w:r w:rsidR="00F95D79">
        <w:rPr>
          <w:sz w:val="24"/>
          <w:szCs w:val="24"/>
        </w:rPr>
        <w:t>01</w:t>
      </w:r>
      <w:r w:rsidR="00F95D79">
        <w:rPr>
          <w:rFonts w:hint="eastAsia"/>
          <w:sz w:val="24"/>
          <w:szCs w:val="24"/>
        </w:rPr>
        <w:t>号</w:t>
      </w:r>
    </w:p>
    <w:p w14:paraId="79D8C3BB" w14:textId="1E81220C" w:rsidR="00C90ECA" w:rsidRDefault="00E85434">
      <w:pPr>
        <w:autoSpaceDE w:val="0"/>
        <w:autoSpaceDN w:val="0"/>
        <w:adjustRightInd w:val="0"/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、注册资本：</w:t>
      </w:r>
      <w:r w:rsidR="00884641">
        <w:rPr>
          <w:rFonts w:hint="eastAsia"/>
          <w:sz w:val="24"/>
          <w:szCs w:val="24"/>
        </w:rPr>
        <w:t>叁仟万元整</w:t>
      </w:r>
    </w:p>
    <w:p w14:paraId="0BD9DB6B" w14:textId="5B89DC30" w:rsidR="00C90ECA" w:rsidRPr="00B51E8F" w:rsidRDefault="00E85434">
      <w:pPr>
        <w:autoSpaceDE w:val="0"/>
        <w:autoSpaceDN w:val="0"/>
        <w:adjustRightInd w:val="0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经营范围：</w:t>
      </w:r>
      <w:r w:rsidR="00B51E8F" w:rsidRPr="00B51E8F">
        <w:rPr>
          <w:rFonts w:hint="eastAsia"/>
          <w:sz w:val="24"/>
          <w:szCs w:val="24"/>
        </w:rPr>
        <w:t>许可项目：非煤矿山矿产资源开发。（依法须经批准的项目，经相关部门批准后方可开展经营活动，具体经营项目以相关部门批准文件或许可证件为</w:t>
      </w:r>
      <w:r w:rsidR="00B51E8F" w:rsidRPr="00B51E8F">
        <w:rPr>
          <w:rFonts w:hint="eastAsia"/>
          <w:sz w:val="24"/>
          <w:szCs w:val="24"/>
        </w:rPr>
        <w:lastRenderedPageBreak/>
        <w:t>准）</w:t>
      </w:r>
      <w:r w:rsidR="00B51E8F">
        <w:rPr>
          <w:rFonts w:hint="eastAsia"/>
          <w:sz w:val="24"/>
          <w:szCs w:val="24"/>
        </w:rPr>
        <w:t>；一般项目：选矿；矿物洗选加工；金属矿石销售；电池制造；电池销售；电池零配件生产；电池零配件销售；新材料技术研发；工程和技术研究和</w:t>
      </w:r>
      <w:r w:rsidR="00884641">
        <w:rPr>
          <w:rFonts w:hint="eastAsia"/>
          <w:sz w:val="24"/>
          <w:szCs w:val="24"/>
        </w:rPr>
        <w:t>试验</w:t>
      </w:r>
      <w:r w:rsidR="00B51E8F">
        <w:rPr>
          <w:rFonts w:hint="eastAsia"/>
          <w:sz w:val="24"/>
          <w:szCs w:val="24"/>
        </w:rPr>
        <w:t>发展</w:t>
      </w:r>
      <w:r>
        <w:rPr>
          <w:rFonts w:hint="eastAsia"/>
          <w:sz w:val="24"/>
          <w:szCs w:val="24"/>
        </w:rPr>
        <w:t>。</w:t>
      </w:r>
      <w:r w:rsidR="00B51E8F">
        <w:rPr>
          <w:rFonts w:hint="eastAsia"/>
          <w:sz w:val="24"/>
          <w:szCs w:val="24"/>
        </w:rPr>
        <w:t>(</w:t>
      </w:r>
      <w:r w:rsidR="00B51E8F">
        <w:rPr>
          <w:rFonts w:hint="eastAsia"/>
          <w:sz w:val="24"/>
          <w:szCs w:val="24"/>
        </w:rPr>
        <w:t>除依法须经批准的项目外，凭营业执照依法自主开展经营活动</w:t>
      </w:r>
      <w:r w:rsidR="00B51E8F">
        <w:rPr>
          <w:rFonts w:hint="eastAsia"/>
          <w:sz w:val="24"/>
          <w:szCs w:val="24"/>
        </w:rPr>
        <w:t>)</w:t>
      </w:r>
      <w:r w:rsidR="00884641">
        <w:rPr>
          <w:rFonts w:hint="eastAsia"/>
          <w:sz w:val="24"/>
          <w:szCs w:val="24"/>
        </w:rPr>
        <w:t>。</w:t>
      </w:r>
    </w:p>
    <w:p w14:paraId="0552C826" w14:textId="4577573F" w:rsidR="00C90ECA" w:rsidRDefault="00B51E8F">
      <w:pPr>
        <w:spacing w:beforeLines="50" w:before="156"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</w:t>
      </w:r>
      <w:r w:rsidR="00E85434">
        <w:rPr>
          <w:rFonts w:ascii="宋体" w:hAnsi="宋体" w:hint="eastAsia"/>
          <w:b/>
          <w:sz w:val="24"/>
        </w:rPr>
        <w:t>、备查文件</w:t>
      </w:r>
    </w:p>
    <w:p w14:paraId="53D508C9" w14:textId="576CE4DD" w:rsidR="00C90ECA" w:rsidRDefault="00B51E8F">
      <w:pPr>
        <w:pStyle w:val="af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Chars="0" w:firstLine="420"/>
        <w:rPr>
          <w:kern w:val="0"/>
          <w:sz w:val="24"/>
        </w:rPr>
      </w:pPr>
      <w:r w:rsidRPr="00B51E8F">
        <w:rPr>
          <w:rFonts w:ascii="宋体" w:hAnsi="宋体" w:hint="eastAsia"/>
          <w:sz w:val="24"/>
        </w:rPr>
        <w:t>新时代昆仑锂业（新疆）有限公司</w:t>
      </w:r>
      <w:r>
        <w:rPr>
          <w:rFonts w:ascii="宋体" w:hAnsi="宋体" w:hint="eastAsia"/>
          <w:sz w:val="24"/>
        </w:rPr>
        <w:t>营业执照</w:t>
      </w:r>
      <w:r w:rsidR="00E85434">
        <w:rPr>
          <w:rFonts w:hint="eastAsia"/>
          <w:kern w:val="0"/>
          <w:sz w:val="24"/>
        </w:rPr>
        <w:t>；</w:t>
      </w:r>
    </w:p>
    <w:p w14:paraId="2EBEDC97" w14:textId="25CC2A0C" w:rsidR="00C90ECA" w:rsidRDefault="00B51E8F">
      <w:pPr>
        <w:pStyle w:val="af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Chars="0" w:firstLine="420"/>
        <w:rPr>
          <w:kern w:val="0"/>
          <w:sz w:val="24"/>
        </w:rPr>
      </w:pPr>
      <w:r w:rsidRPr="00B51E8F">
        <w:rPr>
          <w:rFonts w:ascii="宋体" w:hAnsi="宋体" w:hint="eastAsia"/>
          <w:sz w:val="24"/>
        </w:rPr>
        <w:t>新时代昆仑锂业（新疆）有限公司</w:t>
      </w:r>
      <w:r w:rsidR="00884641">
        <w:rPr>
          <w:rFonts w:ascii="宋体" w:hAnsi="宋体" w:hint="eastAsia"/>
          <w:sz w:val="24"/>
        </w:rPr>
        <w:t>合作协议</w:t>
      </w:r>
      <w:r w:rsidR="00E85434">
        <w:rPr>
          <w:rFonts w:ascii="宋体" w:hAnsi="宋体" w:hint="eastAsia"/>
          <w:sz w:val="24"/>
        </w:rPr>
        <w:t>。</w:t>
      </w:r>
    </w:p>
    <w:p w14:paraId="6B2150F7" w14:textId="77777777" w:rsidR="00C90ECA" w:rsidRDefault="00E85434">
      <w:pPr>
        <w:pStyle w:val="20"/>
        <w:spacing w:after="0" w:line="500" w:lineRule="exact"/>
        <w:ind w:leftChars="0" w:left="0" w:firstLineChars="177" w:firstLine="425"/>
        <w:rPr>
          <w:kern w:val="0"/>
          <w:sz w:val="24"/>
        </w:rPr>
      </w:pPr>
      <w:r>
        <w:rPr>
          <w:kern w:val="0"/>
          <w:sz w:val="24"/>
        </w:rPr>
        <w:t>特此公告。</w:t>
      </w:r>
    </w:p>
    <w:p w14:paraId="782BF1D6" w14:textId="77777777" w:rsidR="00C90ECA" w:rsidRDefault="00E85434">
      <w:pPr>
        <w:pStyle w:val="20"/>
        <w:spacing w:line="500" w:lineRule="exact"/>
        <w:ind w:firstLineChars="1850" w:firstLine="4440"/>
        <w:jc w:val="right"/>
        <w:rPr>
          <w:kern w:val="0"/>
          <w:sz w:val="24"/>
          <w:szCs w:val="24"/>
        </w:rPr>
      </w:pPr>
      <w:r>
        <w:rPr>
          <w:kern w:val="0"/>
          <w:sz w:val="24"/>
        </w:rPr>
        <w:t>厦门万里石</w:t>
      </w:r>
      <w:r>
        <w:rPr>
          <w:kern w:val="0"/>
          <w:sz w:val="24"/>
          <w:szCs w:val="24"/>
        </w:rPr>
        <w:t>股份有限公司董事会</w:t>
      </w:r>
    </w:p>
    <w:p w14:paraId="48E9A457" w14:textId="735557A6" w:rsidR="00C90ECA" w:rsidRDefault="00E85434">
      <w:pPr>
        <w:tabs>
          <w:tab w:val="left" w:pos="2835"/>
        </w:tabs>
        <w:jc w:val="right"/>
      </w:pPr>
      <w:r>
        <w:rPr>
          <w:kern w:val="0"/>
        </w:rPr>
        <w:t xml:space="preserve">                                       </w:t>
      </w:r>
      <w:r>
        <w:rPr>
          <w:kern w:val="0"/>
          <w:sz w:val="24"/>
          <w:szCs w:val="24"/>
        </w:rPr>
        <w:t xml:space="preserve">             20</w:t>
      </w:r>
      <w:r>
        <w:rPr>
          <w:rFonts w:hint="eastAsia"/>
          <w:kern w:val="0"/>
          <w:sz w:val="24"/>
          <w:szCs w:val="24"/>
        </w:rPr>
        <w:t>2</w:t>
      </w:r>
      <w:r>
        <w:rPr>
          <w:kern w:val="0"/>
          <w:sz w:val="24"/>
          <w:szCs w:val="24"/>
        </w:rPr>
        <w:t>2</w:t>
      </w:r>
      <w:r>
        <w:rPr>
          <w:kern w:val="0"/>
          <w:sz w:val="24"/>
          <w:szCs w:val="24"/>
        </w:rPr>
        <w:t>年</w:t>
      </w:r>
      <w:r w:rsidR="00B51E8F">
        <w:rPr>
          <w:kern w:val="0"/>
          <w:sz w:val="24"/>
          <w:szCs w:val="24"/>
        </w:rPr>
        <w:t>12</w:t>
      </w:r>
      <w:r>
        <w:rPr>
          <w:kern w:val="0"/>
          <w:sz w:val="24"/>
          <w:szCs w:val="24"/>
        </w:rPr>
        <w:t>月</w:t>
      </w:r>
      <w:r>
        <w:rPr>
          <w:kern w:val="0"/>
          <w:sz w:val="24"/>
          <w:szCs w:val="24"/>
        </w:rPr>
        <w:t>9</w:t>
      </w:r>
      <w:r>
        <w:rPr>
          <w:kern w:val="0"/>
          <w:sz w:val="24"/>
          <w:szCs w:val="24"/>
        </w:rPr>
        <w:t>日</w:t>
      </w:r>
    </w:p>
    <w:sectPr w:rsidR="00C90ECA" w:rsidSect="00725360">
      <w:headerReference w:type="default" r:id="rId9"/>
      <w:pgSz w:w="11906" w:h="16838"/>
      <w:pgMar w:top="1418" w:right="1531" w:bottom="1276" w:left="1531" w:header="624" w:footer="1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D7BAD" w14:textId="77777777" w:rsidR="008B4CFE" w:rsidRDefault="008B4CFE">
      <w:r>
        <w:separator/>
      </w:r>
    </w:p>
  </w:endnote>
  <w:endnote w:type="continuationSeparator" w:id="0">
    <w:p w14:paraId="3FA447E0" w14:textId="77777777" w:rsidR="008B4CFE" w:rsidRDefault="008B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altName w:val="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27259" w14:textId="77777777" w:rsidR="008B4CFE" w:rsidRDefault="008B4CFE">
      <w:r>
        <w:separator/>
      </w:r>
    </w:p>
  </w:footnote>
  <w:footnote w:type="continuationSeparator" w:id="0">
    <w:p w14:paraId="7C1D5ED0" w14:textId="77777777" w:rsidR="008B4CFE" w:rsidRDefault="008B4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E8BE" w14:textId="77777777" w:rsidR="00C90ECA" w:rsidRDefault="00C90ECA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4D94"/>
    <w:multiLevelType w:val="multilevel"/>
    <w:tmpl w:val="11384D94"/>
    <w:lvl w:ilvl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844106"/>
    <w:multiLevelType w:val="multilevel"/>
    <w:tmpl w:val="18844106"/>
    <w:lvl w:ilvl="0">
      <w:start w:val="1"/>
      <w:numFmt w:val="decimal"/>
      <w:lvlText w:val="%1、"/>
      <w:lvlJc w:val="left"/>
      <w:pPr>
        <w:ind w:left="846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2" w15:restartNumberingAfterBreak="0">
    <w:nsid w:val="22DF6AB5"/>
    <w:multiLevelType w:val="multilevel"/>
    <w:tmpl w:val="22DF6AB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3CA23B6"/>
    <w:multiLevelType w:val="multilevel"/>
    <w:tmpl w:val="23CA23B6"/>
    <w:lvl w:ilvl="0">
      <w:start w:val="1"/>
      <w:numFmt w:val="decimal"/>
      <w:pStyle w:val="2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C0F7F"/>
    <w:multiLevelType w:val="multilevel"/>
    <w:tmpl w:val="326C0F7F"/>
    <w:lvl w:ilvl="0">
      <w:start w:val="6"/>
      <w:numFmt w:val="decimal"/>
      <w:lvlText w:val="%1）"/>
      <w:lvlJc w:val="left"/>
      <w:pPr>
        <w:ind w:left="840" w:hanging="360"/>
      </w:pPr>
      <w:rPr>
        <w:rFonts w:hAnsi="宋体"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373825C7"/>
    <w:multiLevelType w:val="multilevel"/>
    <w:tmpl w:val="373825C7"/>
    <w:lvl w:ilvl="0">
      <w:start w:val="1"/>
      <w:numFmt w:val="chineseCountingThousand"/>
      <w:lvlText w:val="(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3F24197B"/>
    <w:multiLevelType w:val="multilevel"/>
    <w:tmpl w:val="3F24197B"/>
    <w:lvl w:ilvl="0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7" w15:restartNumberingAfterBreak="0">
    <w:nsid w:val="4856453B"/>
    <w:multiLevelType w:val="multilevel"/>
    <w:tmpl w:val="4856453B"/>
    <w:lvl w:ilvl="0">
      <w:start w:val="1"/>
      <w:numFmt w:val="decimal"/>
      <w:lvlText w:val="%1）"/>
      <w:lvlJc w:val="left"/>
      <w:pPr>
        <w:ind w:left="1316" w:hanging="360"/>
      </w:pPr>
      <w:rPr>
        <w:rFonts w:ascii="Arial Narrow" w:eastAsia="宋体" w:hAnsi="Arial Narrow" w:cs="Times New Roman"/>
      </w:rPr>
    </w:lvl>
    <w:lvl w:ilvl="1">
      <w:start w:val="1"/>
      <w:numFmt w:val="lowerLetter"/>
      <w:lvlText w:val="%2)"/>
      <w:lvlJc w:val="left"/>
      <w:pPr>
        <w:ind w:left="1796" w:hanging="420"/>
      </w:pPr>
    </w:lvl>
    <w:lvl w:ilvl="2">
      <w:start w:val="1"/>
      <w:numFmt w:val="lowerRoman"/>
      <w:lvlText w:val="%3."/>
      <w:lvlJc w:val="right"/>
      <w:pPr>
        <w:ind w:left="2216" w:hanging="420"/>
      </w:pPr>
    </w:lvl>
    <w:lvl w:ilvl="3">
      <w:start w:val="1"/>
      <w:numFmt w:val="decimal"/>
      <w:lvlText w:val="%4."/>
      <w:lvlJc w:val="left"/>
      <w:pPr>
        <w:ind w:left="2636" w:hanging="420"/>
      </w:pPr>
    </w:lvl>
    <w:lvl w:ilvl="4">
      <w:start w:val="1"/>
      <w:numFmt w:val="lowerLetter"/>
      <w:lvlText w:val="%5)"/>
      <w:lvlJc w:val="left"/>
      <w:pPr>
        <w:ind w:left="3056" w:hanging="420"/>
      </w:pPr>
    </w:lvl>
    <w:lvl w:ilvl="5">
      <w:start w:val="1"/>
      <w:numFmt w:val="lowerRoman"/>
      <w:lvlText w:val="%6."/>
      <w:lvlJc w:val="right"/>
      <w:pPr>
        <w:ind w:left="3476" w:hanging="420"/>
      </w:pPr>
    </w:lvl>
    <w:lvl w:ilvl="6">
      <w:start w:val="1"/>
      <w:numFmt w:val="decimal"/>
      <w:lvlText w:val="%7."/>
      <w:lvlJc w:val="left"/>
      <w:pPr>
        <w:ind w:left="3896" w:hanging="420"/>
      </w:pPr>
    </w:lvl>
    <w:lvl w:ilvl="7">
      <w:start w:val="1"/>
      <w:numFmt w:val="lowerLetter"/>
      <w:lvlText w:val="%8)"/>
      <w:lvlJc w:val="left"/>
      <w:pPr>
        <w:ind w:left="4316" w:hanging="420"/>
      </w:pPr>
    </w:lvl>
    <w:lvl w:ilvl="8">
      <w:start w:val="1"/>
      <w:numFmt w:val="lowerRoman"/>
      <w:lvlText w:val="%9."/>
      <w:lvlJc w:val="right"/>
      <w:pPr>
        <w:ind w:left="4736" w:hanging="420"/>
      </w:pPr>
    </w:lvl>
  </w:abstractNum>
  <w:abstractNum w:abstractNumId="8" w15:restartNumberingAfterBreak="0">
    <w:nsid w:val="4FC62EC8"/>
    <w:multiLevelType w:val="multilevel"/>
    <w:tmpl w:val="4FC62EC8"/>
    <w:lvl w:ilvl="0">
      <w:start w:val="1"/>
      <w:numFmt w:val="decimal"/>
      <w:lvlText w:val="%1）"/>
      <w:lvlJc w:val="left"/>
      <w:pPr>
        <w:ind w:left="1316" w:hanging="360"/>
      </w:pPr>
      <w:rPr>
        <w:rFonts w:ascii="Arial Narrow" w:eastAsia="宋体" w:hAnsi="Arial Narrow" w:cs="Times New Roman"/>
      </w:rPr>
    </w:lvl>
    <w:lvl w:ilvl="1">
      <w:start w:val="1"/>
      <w:numFmt w:val="lowerLetter"/>
      <w:lvlText w:val="%2)"/>
      <w:lvlJc w:val="left"/>
      <w:pPr>
        <w:ind w:left="1796" w:hanging="420"/>
      </w:pPr>
    </w:lvl>
    <w:lvl w:ilvl="2">
      <w:start w:val="1"/>
      <w:numFmt w:val="lowerRoman"/>
      <w:lvlText w:val="%3."/>
      <w:lvlJc w:val="right"/>
      <w:pPr>
        <w:ind w:left="2216" w:hanging="420"/>
      </w:pPr>
    </w:lvl>
    <w:lvl w:ilvl="3">
      <w:start w:val="1"/>
      <w:numFmt w:val="decimal"/>
      <w:lvlText w:val="%4."/>
      <w:lvlJc w:val="left"/>
      <w:pPr>
        <w:ind w:left="2636" w:hanging="420"/>
      </w:pPr>
    </w:lvl>
    <w:lvl w:ilvl="4">
      <w:start w:val="1"/>
      <w:numFmt w:val="lowerLetter"/>
      <w:lvlText w:val="%5)"/>
      <w:lvlJc w:val="left"/>
      <w:pPr>
        <w:ind w:left="3056" w:hanging="420"/>
      </w:pPr>
    </w:lvl>
    <w:lvl w:ilvl="5">
      <w:start w:val="1"/>
      <w:numFmt w:val="lowerRoman"/>
      <w:lvlText w:val="%6."/>
      <w:lvlJc w:val="right"/>
      <w:pPr>
        <w:ind w:left="3476" w:hanging="420"/>
      </w:pPr>
    </w:lvl>
    <w:lvl w:ilvl="6">
      <w:start w:val="1"/>
      <w:numFmt w:val="decimal"/>
      <w:lvlText w:val="%7."/>
      <w:lvlJc w:val="left"/>
      <w:pPr>
        <w:ind w:left="3896" w:hanging="420"/>
      </w:pPr>
    </w:lvl>
    <w:lvl w:ilvl="7">
      <w:start w:val="1"/>
      <w:numFmt w:val="lowerLetter"/>
      <w:lvlText w:val="%8)"/>
      <w:lvlJc w:val="left"/>
      <w:pPr>
        <w:ind w:left="4316" w:hanging="420"/>
      </w:pPr>
    </w:lvl>
    <w:lvl w:ilvl="8">
      <w:start w:val="1"/>
      <w:numFmt w:val="lowerRoman"/>
      <w:lvlText w:val="%9."/>
      <w:lvlJc w:val="right"/>
      <w:pPr>
        <w:ind w:left="4736" w:hanging="420"/>
      </w:pPr>
    </w:lvl>
  </w:abstractNum>
  <w:abstractNum w:abstractNumId="9" w15:restartNumberingAfterBreak="0">
    <w:nsid w:val="5D485C3C"/>
    <w:multiLevelType w:val="multilevel"/>
    <w:tmpl w:val="5D485C3C"/>
    <w:lvl w:ilvl="0">
      <w:start w:val="1"/>
      <w:numFmt w:val="decimal"/>
      <w:lvlText w:val="%1）"/>
      <w:lvlJc w:val="left"/>
      <w:pPr>
        <w:ind w:left="1316" w:hanging="360"/>
      </w:pPr>
      <w:rPr>
        <w:rFonts w:ascii="Arial Narrow" w:eastAsia="宋体" w:hAnsi="宋体" w:cs="Times New Roman"/>
      </w:rPr>
    </w:lvl>
    <w:lvl w:ilvl="1">
      <w:start w:val="1"/>
      <w:numFmt w:val="lowerLetter"/>
      <w:lvlText w:val="%2)"/>
      <w:lvlJc w:val="left"/>
      <w:pPr>
        <w:ind w:left="1796" w:hanging="420"/>
      </w:pPr>
    </w:lvl>
    <w:lvl w:ilvl="2">
      <w:start w:val="1"/>
      <w:numFmt w:val="lowerRoman"/>
      <w:lvlText w:val="%3."/>
      <w:lvlJc w:val="right"/>
      <w:pPr>
        <w:ind w:left="2216" w:hanging="420"/>
      </w:pPr>
    </w:lvl>
    <w:lvl w:ilvl="3">
      <w:start w:val="1"/>
      <w:numFmt w:val="decimal"/>
      <w:lvlText w:val="%4."/>
      <w:lvlJc w:val="left"/>
      <w:pPr>
        <w:ind w:left="2636" w:hanging="420"/>
      </w:pPr>
    </w:lvl>
    <w:lvl w:ilvl="4">
      <w:start w:val="1"/>
      <w:numFmt w:val="lowerLetter"/>
      <w:lvlText w:val="%5)"/>
      <w:lvlJc w:val="left"/>
      <w:pPr>
        <w:ind w:left="3056" w:hanging="420"/>
      </w:pPr>
    </w:lvl>
    <w:lvl w:ilvl="5">
      <w:start w:val="1"/>
      <w:numFmt w:val="lowerRoman"/>
      <w:lvlText w:val="%6."/>
      <w:lvlJc w:val="right"/>
      <w:pPr>
        <w:ind w:left="3476" w:hanging="420"/>
      </w:pPr>
    </w:lvl>
    <w:lvl w:ilvl="6">
      <w:start w:val="1"/>
      <w:numFmt w:val="decimal"/>
      <w:lvlText w:val="%7."/>
      <w:lvlJc w:val="left"/>
      <w:pPr>
        <w:ind w:left="3896" w:hanging="420"/>
      </w:pPr>
    </w:lvl>
    <w:lvl w:ilvl="7">
      <w:start w:val="1"/>
      <w:numFmt w:val="lowerLetter"/>
      <w:lvlText w:val="%8)"/>
      <w:lvlJc w:val="left"/>
      <w:pPr>
        <w:ind w:left="4316" w:hanging="420"/>
      </w:pPr>
    </w:lvl>
    <w:lvl w:ilvl="8">
      <w:start w:val="1"/>
      <w:numFmt w:val="lowerRoman"/>
      <w:lvlText w:val="%9."/>
      <w:lvlJc w:val="right"/>
      <w:pPr>
        <w:ind w:left="4736" w:hanging="420"/>
      </w:pPr>
    </w:lvl>
  </w:abstractNum>
  <w:num w:numId="1" w16cid:durableId="745347956">
    <w:abstractNumId w:val="3"/>
  </w:num>
  <w:num w:numId="2" w16cid:durableId="1773091847">
    <w:abstractNumId w:val="6"/>
  </w:num>
  <w:num w:numId="3" w16cid:durableId="390544260">
    <w:abstractNumId w:val="5"/>
  </w:num>
  <w:num w:numId="4" w16cid:durableId="341736459">
    <w:abstractNumId w:val="2"/>
  </w:num>
  <w:num w:numId="5" w16cid:durableId="64035404">
    <w:abstractNumId w:val="7"/>
  </w:num>
  <w:num w:numId="6" w16cid:durableId="2027713061">
    <w:abstractNumId w:val="0"/>
  </w:num>
  <w:num w:numId="7" w16cid:durableId="877858159">
    <w:abstractNumId w:val="8"/>
  </w:num>
  <w:num w:numId="8" w16cid:durableId="710883411">
    <w:abstractNumId w:val="4"/>
  </w:num>
  <w:num w:numId="9" w16cid:durableId="1551721801">
    <w:abstractNumId w:val="9"/>
  </w:num>
  <w:num w:numId="10" w16cid:durableId="1665548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A93"/>
    <w:rsid w:val="00003479"/>
    <w:rsid w:val="00003615"/>
    <w:rsid w:val="00006581"/>
    <w:rsid w:val="000210F2"/>
    <w:rsid w:val="0002248A"/>
    <w:rsid w:val="00040F3C"/>
    <w:rsid w:val="00043BC1"/>
    <w:rsid w:val="0005379C"/>
    <w:rsid w:val="00055AC0"/>
    <w:rsid w:val="00060B56"/>
    <w:rsid w:val="00062D89"/>
    <w:rsid w:val="0006337C"/>
    <w:rsid w:val="00066AAD"/>
    <w:rsid w:val="00070386"/>
    <w:rsid w:val="00072C69"/>
    <w:rsid w:val="00084C86"/>
    <w:rsid w:val="00087873"/>
    <w:rsid w:val="000906BD"/>
    <w:rsid w:val="00090E60"/>
    <w:rsid w:val="0009644A"/>
    <w:rsid w:val="000A2F03"/>
    <w:rsid w:val="000A3BD0"/>
    <w:rsid w:val="000B07D6"/>
    <w:rsid w:val="000B510B"/>
    <w:rsid w:val="000E2AE6"/>
    <w:rsid w:val="000E3A4D"/>
    <w:rsid w:val="000E43C4"/>
    <w:rsid w:val="000F4032"/>
    <w:rsid w:val="000F4E4C"/>
    <w:rsid w:val="00101C85"/>
    <w:rsid w:val="001042A0"/>
    <w:rsid w:val="001050A6"/>
    <w:rsid w:val="001143DB"/>
    <w:rsid w:val="001233B2"/>
    <w:rsid w:val="00124AEB"/>
    <w:rsid w:val="00125ED8"/>
    <w:rsid w:val="00126BB6"/>
    <w:rsid w:val="00126BC7"/>
    <w:rsid w:val="00132CD2"/>
    <w:rsid w:val="00135569"/>
    <w:rsid w:val="00143261"/>
    <w:rsid w:val="00146B7C"/>
    <w:rsid w:val="00151306"/>
    <w:rsid w:val="001519BB"/>
    <w:rsid w:val="00151F2D"/>
    <w:rsid w:val="001611AA"/>
    <w:rsid w:val="00162A9F"/>
    <w:rsid w:val="00163E52"/>
    <w:rsid w:val="00165E33"/>
    <w:rsid w:val="00167722"/>
    <w:rsid w:val="0017009D"/>
    <w:rsid w:val="0018126E"/>
    <w:rsid w:val="00182285"/>
    <w:rsid w:val="00183BAA"/>
    <w:rsid w:val="0018676F"/>
    <w:rsid w:val="00186CE8"/>
    <w:rsid w:val="00191FCF"/>
    <w:rsid w:val="00193F4C"/>
    <w:rsid w:val="00196092"/>
    <w:rsid w:val="001A2B51"/>
    <w:rsid w:val="001A6459"/>
    <w:rsid w:val="001A7430"/>
    <w:rsid w:val="001B0B27"/>
    <w:rsid w:val="001B193F"/>
    <w:rsid w:val="001B3F23"/>
    <w:rsid w:val="001C3011"/>
    <w:rsid w:val="001C7613"/>
    <w:rsid w:val="001C7A14"/>
    <w:rsid w:val="001D32D9"/>
    <w:rsid w:val="001D339D"/>
    <w:rsid w:val="001D6E26"/>
    <w:rsid w:val="001E1837"/>
    <w:rsid w:val="0020033D"/>
    <w:rsid w:val="00207759"/>
    <w:rsid w:val="002104C8"/>
    <w:rsid w:val="00213822"/>
    <w:rsid w:val="00216A17"/>
    <w:rsid w:val="0022206B"/>
    <w:rsid w:val="00223C8A"/>
    <w:rsid w:val="00223F68"/>
    <w:rsid w:val="00225188"/>
    <w:rsid w:val="002256D9"/>
    <w:rsid w:val="00225882"/>
    <w:rsid w:val="00230DE5"/>
    <w:rsid w:val="00233E17"/>
    <w:rsid w:val="00235552"/>
    <w:rsid w:val="00236DB7"/>
    <w:rsid w:val="002375B1"/>
    <w:rsid w:val="00237EEB"/>
    <w:rsid w:val="002429AA"/>
    <w:rsid w:val="002434B7"/>
    <w:rsid w:val="00243C6B"/>
    <w:rsid w:val="00244C72"/>
    <w:rsid w:val="00247D9F"/>
    <w:rsid w:val="00250987"/>
    <w:rsid w:val="00253928"/>
    <w:rsid w:val="00253BF8"/>
    <w:rsid w:val="00256BCB"/>
    <w:rsid w:val="00265932"/>
    <w:rsid w:val="00265D59"/>
    <w:rsid w:val="00265EBD"/>
    <w:rsid w:val="002806D4"/>
    <w:rsid w:val="0028170A"/>
    <w:rsid w:val="00281F97"/>
    <w:rsid w:val="00283F20"/>
    <w:rsid w:val="002840FF"/>
    <w:rsid w:val="00284F4C"/>
    <w:rsid w:val="00286A58"/>
    <w:rsid w:val="00286BE8"/>
    <w:rsid w:val="00290333"/>
    <w:rsid w:val="0029225B"/>
    <w:rsid w:val="00296F40"/>
    <w:rsid w:val="0029780C"/>
    <w:rsid w:val="00297AC8"/>
    <w:rsid w:val="002A1B62"/>
    <w:rsid w:val="002A337C"/>
    <w:rsid w:val="002A3E74"/>
    <w:rsid w:val="002A529B"/>
    <w:rsid w:val="002A6F6E"/>
    <w:rsid w:val="002B60A8"/>
    <w:rsid w:val="002B6DDC"/>
    <w:rsid w:val="002C1164"/>
    <w:rsid w:val="002C1A2B"/>
    <w:rsid w:val="002C7330"/>
    <w:rsid w:val="002D325C"/>
    <w:rsid w:val="002E6D1D"/>
    <w:rsid w:val="00302650"/>
    <w:rsid w:val="00311880"/>
    <w:rsid w:val="003118D9"/>
    <w:rsid w:val="003147CB"/>
    <w:rsid w:val="00316524"/>
    <w:rsid w:val="0032236C"/>
    <w:rsid w:val="003270DE"/>
    <w:rsid w:val="00327C9F"/>
    <w:rsid w:val="00333A81"/>
    <w:rsid w:val="00333DA9"/>
    <w:rsid w:val="003373E7"/>
    <w:rsid w:val="00340E58"/>
    <w:rsid w:val="00345F73"/>
    <w:rsid w:val="003476C2"/>
    <w:rsid w:val="00347DB9"/>
    <w:rsid w:val="00351652"/>
    <w:rsid w:val="00355638"/>
    <w:rsid w:val="003570BD"/>
    <w:rsid w:val="0035715C"/>
    <w:rsid w:val="00360A52"/>
    <w:rsid w:val="003623A9"/>
    <w:rsid w:val="00365D40"/>
    <w:rsid w:val="00370699"/>
    <w:rsid w:val="0038069A"/>
    <w:rsid w:val="00385038"/>
    <w:rsid w:val="00387B18"/>
    <w:rsid w:val="00391925"/>
    <w:rsid w:val="0039264B"/>
    <w:rsid w:val="00394DA2"/>
    <w:rsid w:val="003977F8"/>
    <w:rsid w:val="00397A19"/>
    <w:rsid w:val="003A06C8"/>
    <w:rsid w:val="003A0A5F"/>
    <w:rsid w:val="003B0071"/>
    <w:rsid w:val="003B1D75"/>
    <w:rsid w:val="003B6B9F"/>
    <w:rsid w:val="003C0A16"/>
    <w:rsid w:val="003C2672"/>
    <w:rsid w:val="003C56AF"/>
    <w:rsid w:val="003E0B06"/>
    <w:rsid w:val="003E1C8E"/>
    <w:rsid w:val="003E269C"/>
    <w:rsid w:val="003E6DD6"/>
    <w:rsid w:val="003E6E49"/>
    <w:rsid w:val="003F0152"/>
    <w:rsid w:val="003F57AF"/>
    <w:rsid w:val="003F724A"/>
    <w:rsid w:val="003F7CF4"/>
    <w:rsid w:val="00403001"/>
    <w:rsid w:val="00410D7B"/>
    <w:rsid w:val="0041365F"/>
    <w:rsid w:val="00421ED5"/>
    <w:rsid w:val="004311B7"/>
    <w:rsid w:val="004347AD"/>
    <w:rsid w:val="00444E16"/>
    <w:rsid w:val="00446D1C"/>
    <w:rsid w:val="00450647"/>
    <w:rsid w:val="004506C9"/>
    <w:rsid w:val="004519C9"/>
    <w:rsid w:val="00452CD6"/>
    <w:rsid w:val="00457EBF"/>
    <w:rsid w:val="00463E1A"/>
    <w:rsid w:val="00464860"/>
    <w:rsid w:val="00467833"/>
    <w:rsid w:val="00477AF9"/>
    <w:rsid w:val="004828A6"/>
    <w:rsid w:val="00487319"/>
    <w:rsid w:val="004918A5"/>
    <w:rsid w:val="00494E45"/>
    <w:rsid w:val="004A273D"/>
    <w:rsid w:val="004A2A55"/>
    <w:rsid w:val="004A4418"/>
    <w:rsid w:val="004B1FFB"/>
    <w:rsid w:val="004B4D00"/>
    <w:rsid w:val="004B512A"/>
    <w:rsid w:val="004B538F"/>
    <w:rsid w:val="004C69C3"/>
    <w:rsid w:val="004D38B3"/>
    <w:rsid w:val="004D5770"/>
    <w:rsid w:val="004D5EC0"/>
    <w:rsid w:val="004E4C69"/>
    <w:rsid w:val="004E7C82"/>
    <w:rsid w:val="004F74EB"/>
    <w:rsid w:val="0050317E"/>
    <w:rsid w:val="00512225"/>
    <w:rsid w:val="00513B75"/>
    <w:rsid w:val="00515FC0"/>
    <w:rsid w:val="0052026F"/>
    <w:rsid w:val="00520AE7"/>
    <w:rsid w:val="005217E2"/>
    <w:rsid w:val="005234E3"/>
    <w:rsid w:val="00531A40"/>
    <w:rsid w:val="00533115"/>
    <w:rsid w:val="0053657D"/>
    <w:rsid w:val="0054628C"/>
    <w:rsid w:val="00553319"/>
    <w:rsid w:val="005552FA"/>
    <w:rsid w:val="00560B38"/>
    <w:rsid w:val="00562A11"/>
    <w:rsid w:val="00563A2C"/>
    <w:rsid w:val="005654EF"/>
    <w:rsid w:val="005667B8"/>
    <w:rsid w:val="00572FBF"/>
    <w:rsid w:val="00573018"/>
    <w:rsid w:val="00574861"/>
    <w:rsid w:val="00575904"/>
    <w:rsid w:val="00576033"/>
    <w:rsid w:val="00577661"/>
    <w:rsid w:val="00580496"/>
    <w:rsid w:val="0058268A"/>
    <w:rsid w:val="00585A99"/>
    <w:rsid w:val="0058660C"/>
    <w:rsid w:val="00593F5E"/>
    <w:rsid w:val="00594C42"/>
    <w:rsid w:val="005A4D03"/>
    <w:rsid w:val="005A59FB"/>
    <w:rsid w:val="005B0C64"/>
    <w:rsid w:val="005B2F33"/>
    <w:rsid w:val="005C06F8"/>
    <w:rsid w:val="005C105E"/>
    <w:rsid w:val="005C366A"/>
    <w:rsid w:val="005C73E2"/>
    <w:rsid w:val="005D39E4"/>
    <w:rsid w:val="005D6371"/>
    <w:rsid w:val="005D666D"/>
    <w:rsid w:val="005E1018"/>
    <w:rsid w:val="005E4258"/>
    <w:rsid w:val="005E5258"/>
    <w:rsid w:val="005E6A53"/>
    <w:rsid w:val="00607956"/>
    <w:rsid w:val="00610813"/>
    <w:rsid w:val="006136A6"/>
    <w:rsid w:val="00613F68"/>
    <w:rsid w:val="006168E2"/>
    <w:rsid w:val="00627FDE"/>
    <w:rsid w:val="00633EDD"/>
    <w:rsid w:val="00637634"/>
    <w:rsid w:val="00640D1D"/>
    <w:rsid w:val="00647764"/>
    <w:rsid w:val="00647B0E"/>
    <w:rsid w:val="006632CB"/>
    <w:rsid w:val="00665D14"/>
    <w:rsid w:val="00667BDD"/>
    <w:rsid w:val="00667C95"/>
    <w:rsid w:val="00672D0D"/>
    <w:rsid w:val="00672D98"/>
    <w:rsid w:val="006771BE"/>
    <w:rsid w:val="00677A9F"/>
    <w:rsid w:val="0068407D"/>
    <w:rsid w:val="00687FEE"/>
    <w:rsid w:val="00690954"/>
    <w:rsid w:val="00691F48"/>
    <w:rsid w:val="0069393B"/>
    <w:rsid w:val="006945E5"/>
    <w:rsid w:val="006958BF"/>
    <w:rsid w:val="006A0DCE"/>
    <w:rsid w:val="006A345B"/>
    <w:rsid w:val="006B02C2"/>
    <w:rsid w:val="006B0B81"/>
    <w:rsid w:val="006B2629"/>
    <w:rsid w:val="006B40D8"/>
    <w:rsid w:val="006B5C1D"/>
    <w:rsid w:val="006C2B06"/>
    <w:rsid w:val="006C4CC9"/>
    <w:rsid w:val="006C6BC3"/>
    <w:rsid w:val="006C7D72"/>
    <w:rsid w:val="006D14C5"/>
    <w:rsid w:val="006D3DAE"/>
    <w:rsid w:val="006D6528"/>
    <w:rsid w:val="006E6E67"/>
    <w:rsid w:val="006F30D6"/>
    <w:rsid w:val="006F6EE2"/>
    <w:rsid w:val="00700670"/>
    <w:rsid w:val="00702C2C"/>
    <w:rsid w:val="0070359B"/>
    <w:rsid w:val="00705700"/>
    <w:rsid w:val="007059F7"/>
    <w:rsid w:val="00706B92"/>
    <w:rsid w:val="00722E64"/>
    <w:rsid w:val="00723D53"/>
    <w:rsid w:val="00725360"/>
    <w:rsid w:val="00727C59"/>
    <w:rsid w:val="007336A7"/>
    <w:rsid w:val="00733D28"/>
    <w:rsid w:val="007429A2"/>
    <w:rsid w:val="007460E1"/>
    <w:rsid w:val="0076399B"/>
    <w:rsid w:val="00770A04"/>
    <w:rsid w:val="00770F51"/>
    <w:rsid w:val="00770FF4"/>
    <w:rsid w:val="00773647"/>
    <w:rsid w:val="00775024"/>
    <w:rsid w:val="00775C56"/>
    <w:rsid w:val="007761BB"/>
    <w:rsid w:val="0078146F"/>
    <w:rsid w:val="00787134"/>
    <w:rsid w:val="00792519"/>
    <w:rsid w:val="00793C89"/>
    <w:rsid w:val="00794743"/>
    <w:rsid w:val="00794AB4"/>
    <w:rsid w:val="00794F04"/>
    <w:rsid w:val="007963E0"/>
    <w:rsid w:val="007A156C"/>
    <w:rsid w:val="007A5BD0"/>
    <w:rsid w:val="007B0EBC"/>
    <w:rsid w:val="007B4416"/>
    <w:rsid w:val="007B64FE"/>
    <w:rsid w:val="007B6C19"/>
    <w:rsid w:val="007B742E"/>
    <w:rsid w:val="007C02EC"/>
    <w:rsid w:val="007C691B"/>
    <w:rsid w:val="007D4491"/>
    <w:rsid w:val="007D587E"/>
    <w:rsid w:val="007D6605"/>
    <w:rsid w:val="007F3D05"/>
    <w:rsid w:val="007F7CEA"/>
    <w:rsid w:val="007F7DB0"/>
    <w:rsid w:val="00801F80"/>
    <w:rsid w:val="00802197"/>
    <w:rsid w:val="008041DE"/>
    <w:rsid w:val="008055A8"/>
    <w:rsid w:val="0080638F"/>
    <w:rsid w:val="00807858"/>
    <w:rsid w:val="00812C9B"/>
    <w:rsid w:val="008156A0"/>
    <w:rsid w:val="0081781D"/>
    <w:rsid w:val="00822A30"/>
    <w:rsid w:val="00825B3C"/>
    <w:rsid w:val="00827A04"/>
    <w:rsid w:val="00835BB1"/>
    <w:rsid w:val="00835E78"/>
    <w:rsid w:val="0083659A"/>
    <w:rsid w:val="0083699F"/>
    <w:rsid w:val="00836EFC"/>
    <w:rsid w:val="0084021D"/>
    <w:rsid w:val="00860BA9"/>
    <w:rsid w:val="00860CB5"/>
    <w:rsid w:val="00862C9E"/>
    <w:rsid w:val="00866B0A"/>
    <w:rsid w:val="00872347"/>
    <w:rsid w:val="008814F2"/>
    <w:rsid w:val="00884641"/>
    <w:rsid w:val="008874FD"/>
    <w:rsid w:val="00892A73"/>
    <w:rsid w:val="0089383E"/>
    <w:rsid w:val="00896B33"/>
    <w:rsid w:val="008A0D39"/>
    <w:rsid w:val="008A41B7"/>
    <w:rsid w:val="008B08AC"/>
    <w:rsid w:val="008B4CFE"/>
    <w:rsid w:val="008B6E84"/>
    <w:rsid w:val="008B7B73"/>
    <w:rsid w:val="008C01EF"/>
    <w:rsid w:val="008C2A38"/>
    <w:rsid w:val="008C4DC7"/>
    <w:rsid w:val="008C5CCA"/>
    <w:rsid w:val="008D5018"/>
    <w:rsid w:val="008D5D9F"/>
    <w:rsid w:val="008D7391"/>
    <w:rsid w:val="008E2E88"/>
    <w:rsid w:val="008E31B8"/>
    <w:rsid w:val="008E4FD3"/>
    <w:rsid w:val="008E7BC6"/>
    <w:rsid w:val="008F2360"/>
    <w:rsid w:val="00902D05"/>
    <w:rsid w:val="00903EA2"/>
    <w:rsid w:val="009108E8"/>
    <w:rsid w:val="00911324"/>
    <w:rsid w:val="00916284"/>
    <w:rsid w:val="00917CBE"/>
    <w:rsid w:val="00924ACD"/>
    <w:rsid w:val="00927B46"/>
    <w:rsid w:val="009319C9"/>
    <w:rsid w:val="00932F4E"/>
    <w:rsid w:val="00934906"/>
    <w:rsid w:val="00936F17"/>
    <w:rsid w:val="0094284E"/>
    <w:rsid w:val="009437BF"/>
    <w:rsid w:val="00951366"/>
    <w:rsid w:val="00952608"/>
    <w:rsid w:val="00953B33"/>
    <w:rsid w:val="00954098"/>
    <w:rsid w:val="00955AB0"/>
    <w:rsid w:val="00956F9B"/>
    <w:rsid w:val="009611E8"/>
    <w:rsid w:val="009629B2"/>
    <w:rsid w:val="00964758"/>
    <w:rsid w:val="00964F1C"/>
    <w:rsid w:val="009724BB"/>
    <w:rsid w:val="0097363E"/>
    <w:rsid w:val="00975DE6"/>
    <w:rsid w:val="00976C0E"/>
    <w:rsid w:val="00977AD1"/>
    <w:rsid w:val="00987240"/>
    <w:rsid w:val="009911C4"/>
    <w:rsid w:val="00994D37"/>
    <w:rsid w:val="009964D7"/>
    <w:rsid w:val="0099728A"/>
    <w:rsid w:val="009A1D11"/>
    <w:rsid w:val="009A607F"/>
    <w:rsid w:val="009B68E4"/>
    <w:rsid w:val="009B7C19"/>
    <w:rsid w:val="009D7BE1"/>
    <w:rsid w:val="009E044D"/>
    <w:rsid w:val="009F331E"/>
    <w:rsid w:val="009F3694"/>
    <w:rsid w:val="009F3A6D"/>
    <w:rsid w:val="00A00470"/>
    <w:rsid w:val="00A010A0"/>
    <w:rsid w:val="00A03FBB"/>
    <w:rsid w:val="00A050E6"/>
    <w:rsid w:val="00A15166"/>
    <w:rsid w:val="00A168BA"/>
    <w:rsid w:val="00A22788"/>
    <w:rsid w:val="00A414DD"/>
    <w:rsid w:val="00A42D4C"/>
    <w:rsid w:val="00A43973"/>
    <w:rsid w:val="00A46F1A"/>
    <w:rsid w:val="00A50DFF"/>
    <w:rsid w:val="00A515AD"/>
    <w:rsid w:val="00A54076"/>
    <w:rsid w:val="00A55BE1"/>
    <w:rsid w:val="00A60F00"/>
    <w:rsid w:val="00A627D1"/>
    <w:rsid w:val="00A67A22"/>
    <w:rsid w:val="00A710C5"/>
    <w:rsid w:val="00A72410"/>
    <w:rsid w:val="00A748E1"/>
    <w:rsid w:val="00A74E75"/>
    <w:rsid w:val="00A76E41"/>
    <w:rsid w:val="00A77770"/>
    <w:rsid w:val="00A80C30"/>
    <w:rsid w:val="00A82768"/>
    <w:rsid w:val="00A82F4D"/>
    <w:rsid w:val="00A83B92"/>
    <w:rsid w:val="00A863F8"/>
    <w:rsid w:val="00A878CA"/>
    <w:rsid w:val="00A921B1"/>
    <w:rsid w:val="00A97739"/>
    <w:rsid w:val="00AA1470"/>
    <w:rsid w:val="00AB0CE0"/>
    <w:rsid w:val="00AB38CE"/>
    <w:rsid w:val="00AC407A"/>
    <w:rsid w:val="00AC54C2"/>
    <w:rsid w:val="00AC7F32"/>
    <w:rsid w:val="00AD3E7A"/>
    <w:rsid w:val="00AD465B"/>
    <w:rsid w:val="00AE0746"/>
    <w:rsid w:val="00AE2969"/>
    <w:rsid w:val="00AF1522"/>
    <w:rsid w:val="00AF6E37"/>
    <w:rsid w:val="00AF72BB"/>
    <w:rsid w:val="00B0353E"/>
    <w:rsid w:val="00B039C1"/>
    <w:rsid w:val="00B04C30"/>
    <w:rsid w:val="00B06235"/>
    <w:rsid w:val="00B1080F"/>
    <w:rsid w:val="00B12EC8"/>
    <w:rsid w:val="00B14643"/>
    <w:rsid w:val="00B15D6C"/>
    <w:rsid w:val="00B210DB"/>
    <w:rsid w:val="00B23FDF"/>
    <w:rsid w:val="00B25B93"/>
    <w:rsid w:val="00B25CA6"/>
    <w:rsid w:val="00B277C3"/>
    <w:rsid w:val="00B31A23"/>
    <w:rsid w:val="00B36AD0"/>
    <w:rsid w:val="00B40300"/>
    <w:rsid w:val="00B4333A"/>
    <w:rsid w:val="00B43F21"/>
    <w:rsid w:val="00B44739"/>
    <w:rsid w:val="00B51E8F"/>
    <w:rsid w:val="00B55504"/>
    <w:rsid w:val="00B57272"/>
    <w:rsid w:val="00B655CD"/>
    <w:rsid w:val="00B7107C"/>
    <w:rsid w:val="00B727AD"/>
    <w:rsid w:val="00B839D3"/>
    <w:rsid w:val="00B9163E"/>
    <w:rsid w:val="00B96157"/>
    <w:rsid w:val="00B97D04"/>
    <w:rsid w:val="00BA2237"/>
    <w:rsid w:val="00BA6A70"/>
    <w:rsid w:val="00BB1462"/>
    <w:rsid w:val="00BB2155"/>
    <w:rsid w:val="00BB3FC7"/>
    <w:rsid w:val="00BB77E8"/>
    <w:rsid w:val="00BC2F7A"/>
    <w:rsid w:val="00BC51C9"/>
    <w:rsid w:val="00BC6D73"/>
    <w:rsid w:val="00BD0CEF"/>
    <w:rsid w:val="00BD0E10"/>
    <w:rsid w:val="00BD1453"/>
    <w:rsid w:val="00BD2C5A"/>
    <w:rsid w:val="00BD51B5"/>
    <w:rsid w:val="00BD6B31"/>
    <w:rsid w:val="00BE171B"/>
    <w:rsid w:val="00BF05DD"/>
    <w:rsid w:val="00BF65E9"/>
    <w:rsid w:val="00C00588"/>
    <w:rsid w:val="00C0062E"/>
    <w:rsid w:val="00C02235"/>
    <w:rsid w:val="00C12D97"/>
    <w:rsid w:val="00C12F62"/>
    <w:rsid w:val="00C13682"/>
    <w:rsid w:val="00C20EF5"/>
    <w:rsid w:val="00C26A5A"/>
    <w:rsid w:val="00C35183"/>
    <w:rsid w:val="00C37AEE"/>
    <w:rsid w:val="00C4011B"/>
    <w:rsid w:val="00C409D1"/>
    <w:rsid w:val="00C4342C"/>
    <w:rsid w:val="00C47F61"/>
    <w:rsid w:val="00C51FFF"/>
    <w:rsid w:val="00C52438"/>
    <w:rsid w:val="00C54B58"/>
    <w:rsid w:val="00C55A9A"/>
    <w:rsid w:val="00C57EC7"/>
    <w:rsid w:val="00C60917"/>
    <w:rsid w:val="00C74955"/>
    <w:rsid w:val="00C76273"/>
    <w:rsid w:val="00C76418"/>
    <w:rsid w:val="00C801F7"/>
    <w:rsid w:val="00C81307"/>
    <w:rsid w:val="00C81786"/>
    <w:rsid w:val="00C832C8"/>
    <w:rsid w:val="00C8544F"/>
    <w:rsid w:val="00C87553"/>
    <w:rsid w:val="00C90ECA"/>
    <w:rsid w:val="00C97A5D"/>
    <w:rsid w:val="00CA1563"/>
    <w:rsid w:val="00CA1F94"/>
    <w:rsid w:val="00CA2CC8"/>
    <w:rsid w:val="00CA51D0"/>
    <w:rsid w:val="00CB1BFA"/>
    <w:rsid w:val="00CB3FD8"/>
    <w:rsid w:val="00CB7483"/>
    <w:rsid w:val="00CC253C"/>
    <w:rsid w:val="00CC5824"/>
    <w:rsid w:val="00CC5BB5"/>
    <w:rsid w:val="00CE16C2"/>
    <w:rsid w:val="00CE3B67"/>
    <w:rsid w:val="00CE4067"/>
    <w:rsid w:val="00CF02F2"/>
    <w:rsid w:val="00CF03EB"/>
    <w:rsid w:val="00CF0EBE"/>
    <w:rsid w:val="00CF30BC"/>
    <w:rsid w:val="00CF405F"/>
    <w:rsid w:val="00CF7EAA"/>
    <w:rsid w:val="00D00739"/>
    <w:rsid w:val="00D04853"/>
    <w:rsid w:val="00D051C9"/>
    <w:rsid w:val="00D05A93"/>
    <w:rsid w:val="00D07E9E"/>
    <w:rsid w:val="00D12572"/>
    <w:rsid w:val="00D14D60"/>
    <w:rsid w:val="00D150F0"/>
    <w:rsid w:val="00D373C4"/>
    <w:rsid w:val="00D418AC"/>
    <w:rsid w:val="00D4503A"/>
    <w:rsid w:val="00D456D3"/>
    <w:rsid w:val="00D45B09"/>
    <w:rsid w:val="00D50457"/>
    <w:rsid w:val="00D52D50"/>
    <w:rsid w:val="00D57D00"/>
    <w:rsid w:val="00D6002E"/>
    <w:rsid w:val="00D70739"/>
    <w:rsid w:val="00D75CF0"/>
    <w:rsid w:val="00D80A13"/>
    <w:rsid w:val="00D8108D"/>
    <w:rsid w:val="00D82F9F"/>
    <w:rsid w:val="00D92190"/>
    <w:rsid w:val="00D96FBE"/>
    <w:rsid w:val="00DA210F"/>
    <w:rsid w:val="00DB12B7"/>
    <w:rsid w:val="00DB2A29"/>
    <w:rsid w:val="00DB5C8D"/>
    <w:rsid w:val="00DB6F90"/>
    <w:rsid w:val="00DC0F12"/>
    <w:rsid w:val="00DC2028"/>
    <w:rsid w:val="00DC2869"/>
    <w:rsid w:val="00DC563D"/>
    <w:rsid w:val="00DC687C"/>
    <w:rsid w:val="00DD0503"/>
    <w:rsid w:val="00DD115F"/>
    <w:rsid w:val="00DD1ED2"/>
    <w:rsid w:val="00DD4C50"/>
    <w:rsid w:val="00DE4712"/>
    <w:rsid w:val="00DF237B"/>
    <w:rsid w:val="00E1344A"/>
    <w:rsid w:val="00E163A0"/>
    <w:rsid w:val="00E23478"/>
    <w:rsid w:val="00E249E1"/>
    <w:rsid w:val="00E25460"/>
    <w:rsid w:val="00E26EF6"/>
    <w:rsid w:val="00E351CE"/>
    <w:rsid w:val="00E43672"/>
    <w:rsid w:val="00E50601"/>
    <w:rsid w:val="00E520EE"/>
    <w:rsid w:val="00E5273B"/>
    <w:rsid w:val="00E52A12"/>
    <w:rsid w:val="00E617FF"/>
    <w:rsid w:val="00E73BA1"/>
    <w:rsid w:val="00E745C4"/>
    <w:rsid w:val="00E74D02"/>
    <w:rsid w:val="00E801DD"/>
    <w:rsid w:val="00E8085A"/>
    <w:rsid w:val="00E83F2B"/>
    <w:rsid w:val="00E84DFB"/>
    <w:rsid w:val="00E85434"/>
    <w:rsid w:val="00EA08F6"/>
    <w:rsid w:val="00EA67D7"/>
    <w:rsid w:val="00EB11B7"/>
    <w:rsid w:val="00EB523F"/>
    <w:rsid w:val="00EB59ED"/>
    <w:rsid w:val="00EC6D02"/>
    <w:rsid w:val="00EC6E93"/>
    <w:rsid w:val="00ED4D61"/>
    <w:rsid w:val="00EE19E1"/>
    <w:rsid w:val="00EE563B"/>
    <w:rsid w:val="00EE57AD"/>
    <w:rsid w:val="00EF33E1"/>
    <w:rsid w:val="00EF397A"/>
    <w:rsid w:val="00EF40C9"/>
    <w:rsid w:val="00F10711"/>
    <w:rsid w:val="00F12106"/>
    <w:rsid w:val="00F126B0"/>
    <w:rsid w:val="00F1652B"/>
    <w:rsid w:val="00F200F5"/>
    <w:rsid w:val="00F24B84"/>
    <w:rsid w:val="00F30A92"/>
    <w:rsid w:val="00F32771"/>
    <w:rsid w:val="00F33D94"/>
    <w:rsid w:val="00F340AF"/>
    <w:rsid w:val="00F37287"/>
    <w:rsid w:val="00F40466"/>
    <w:rsid w:val="00F40AAB"/>
    <w:rsid w:val="00F46711"/>
    <w:rsid w:val="00F61A73"/>
    <w:rsid w:val="00F63DA3"/>
    <w:rsid w:val="00F65774"/>
    <w:rsid w:val="00F67AC2"/>
    <w:rsid w:val="00F7013E"/>
    <w:rsid w:val="00F705B8"/>
    <w:rsid w:val="00F711EA"/>
    <w:rsid w:val="00F724AE"/>
    <w:rsid w:val="00F82CF5"/>
    <w:rsid w:val="00F91429"/>
    <w:rsid w:val="00F91FAD"/>
    <w:rsid w:val="00F95D79"/>
    <w:rsid w:val="00F960B2"/>
    <w:rsid w:val="00F96B05"/>
    <w:rsid w:val="00F96C4D"/>
    <w:rsid w:val="00FA08E9"/>
    <w:rsid w:val="00FA1810"/>
    <w:rsid w:val="00FA4FBA"/>
    <w:rsid w:val="00FA5A50"/>
    <w:rsid w:val="00FB2A64"/>
    <w:rsid w:val="00FC1BC7"/>
    <w:rsid w:val="00FC3BEF"/>
    <w:rsid w:val="00FC3D17"/>
    <w:rsid w:val="00FC3EF2"/>
    <w:rsid w:val="00FC5C34"/>
    <w:rsid w:val="00FD2C61"/>
    <w:rsid w:val="00FD6EEF"/>
    <w:rsid w:val="00FD70D8"/>
    <w:rsid w:val="00FE0761"/>
    <w:rsid w:val="00FE22E3"/>
    <w:rsid w:val="00FE25EC"/>
    <w:rsid w:val="00FE26E7"/>
    <w:rsid w:val="00FE3729"/>
    <w:rsid w:val="00FE4809"/>
    <w:rsid w:val="00FE51C3"/>
    <w:rsid w:val="00FF321A"/>
    <w:rsid w:val="00FF4346"/>
    <w:rsid w:val="13C0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2382F"/>
  <w15:docId w15:val="{6214C022-CC15-4ED8-98D5-7B4E8194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qFormat/>
    <w:pPr>
      <w:jc w:val="left"/>
    </w:pPr>
  </w:style>
  <w:style w:type="paragraph" w:styleId="20">
    <w:name w:val="Body Text Indent 2"/>
    <w:basedOn w:val="a"/>
    <w:link w:val="21"/>
    <w:pPr>
      <w:spacing w:after="120" w:line="480" w:lineRule="auto"/>
      <w:ind w:leftChars="200" w:left="42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21">
    <w:name w:val="正文文本缩进 2 字符"/>
    <w:basedOn w:val="a0"/>
    <w:link w:val="20"/>
    <w:qFormat/>
    <w:rPr>
      <w:rFonts w:ascii="Times New Roman" w:eastAsia="宋体" w:hAnsi="Times New Roman" w:cs="Times New Roman"/>
      <w:szCs w:val="20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="Times New Roman" w:eastAsia="宋体" w:hAnsi="Times New Roman" w:cs="Times New Roman"/>
      <w:szCs w:val="20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Times New Roman" w:eastAsia="宋体" w:hAnsi="Times New Roman" w:cs="Times New Roman"/>
      <w:b/>
      <w:bCs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table" w:customStyle="1" w:styleId="1">
    <w:name w:val="网格型1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网格型2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WBodytext">
    <w:name w:val="K&amp;W Body text"/>
    <w:basedOn w:val="a"/>
    <w:qFormat/>
    <w:pPr>
      <w:widowControl/>
      <w:spacing w:after="280" w:line="240" w:lineRule="atLeast"/>
    </w:pPr>
    <w:rPr>
      <w:rFonts w:ascii="Arial" w:eastAsia="楷体_GB2312" w:hAnsi="Arial"/>
      <w:kern w:val="0"/>
      <w:sz w:val="20"/>
      <w:lang w:eastAsia="en-US"/>
    </w:rPr>
  </w:style>
  <w:style w:type="paragraph" w:customStyle="1" w:styleId="2">
    <w:name w:val="样式2"/>
    <w:basedOn w:val="a"/>
    <w:link w:val="2Char"/>
    <w:qFormat/>
    <w:pPr>
      <w:numPr>
        <w:numId w:val="1"/>
      </w:numPr>
      <w:spacing w:line="360" w:lineRule="auto"/>
    </w:pPr>
    <w:rPr>
      <w:rFonts w:ascii="Arial" w:hAnsi="Arial" w:cs="Arial"/>
      <w:sz w:val="24"/>
      <w:szCs w:val="24"/>
    </w:rPr>
  </w:style>
  <w:style w:type="character" w:customStyle="1" w:styleId="2Char">
    <w:name w:val="样式2 Char"/>
    <w:link w:val="2"/>
    <w:rPr>
      <w:rFonts w:ascii="Arial" w:eastAsia="宋体" w:hAnsi="Arial" w:cs="Arial"/>
      <w:sz w:val="24"/>
      <w:szCs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D6E4D0-52C2-415D-B505-826028E3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3316</TotalTime>
  <Pages>2</Pages>
  <Words>153</Words>
  <Characters>874</Characters>
  <Application>Microsoft Office Word</Application>
  <DocSecurity>0</DocSecurity>
  <Lines>7</Lines>
  <Paragraphs>2</Paragraphs>
  <ScaleCrop>false</ScaleCrop>
  <Company>Microsoft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胡子岚</dc:creator>
  <cp:lastModifiedBy>邓 金银</cp:lastModifiedBy>
  <cp:revision>478</cp:revision>
  <cp:lastPrinted>2020-01-08T09:11:00Z</cp:lastPrinted>
  <dcterms:created xsi:type="dcterms:W3CDTF">2018-07-01T03:02:00Z</dcterms:created>
  <dcterms:modified xsi:type="dcterms:W3CDTF">2022-12-08T10:35:00Z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311A2E769F6C4499A13C1234DAA1AD19</vt:lpwstr>
  </property>
</Properties>
</file>