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862ED" w14:textId="1AA6FA35" w:rsidR="00C90ECA" w:rsidRDefault="00E85434">
      <w:pPr>
        <w:spacing w:line="360" w:lineRule="auto"/>
        <w:jc w:val="center"/>
        <w:rPr>
          <w:color w:val="000000"/>
          <w:kern w:val="0"/>
          <w:sz w:val="24"/>
        </w:rPr>
      </w:pPr>
      <w:r>
        <w:rPr>
          <w:color w:val="000000"/>
          <w:kern w:val="0"/>
          <w:sz w:val="24"/>
        </w:rPr>
        <w:t>证券代码：</w:t>
      </w:r>
      <w:r>
        <w:rPr>
          <w:color w:val="000000"/>
          <w:kern w:val="0"/>
          <w:sz w:val="24"/>
        </w:rPr>
        <w:t xml:space="preserve">002785         </w:t>
      </w:r>
      <w:r>
        <w:rPr>
          <w:color w:val="000000"/>
          <w:kern w:val="0"/>
          <w:sz w:val="24"/>
        </w:rPr>
        <w:t>证券简称：万里石</w:t>
      </w:r>
      <w:r>
        <w:rPr>
          <w:color w:val="000000"/>
          <w:kern w:val="0"/>
          <w:sz w:val="24"/>
        </w:rPr>
        <w:t xml:space="preserve">          </w:t>
      </w:r>
      <w:r>
        <w:rPr>
          <w:color w:val="000000"/>
          <w:kern w:val="0"/>
          <w:sz w:val="24"/>
        </w:rPr>
        <w:t>公告编号：</w:t>
      </w:r>
      <w:r>
        <w:rPr>
          <w:color w:val="000000"/>
          <w:kern w:val="0"/>
          <w:sz w:val="24"/>
        </w:rPr>
        <w:t>20</w:t>
      </w:r>
      <w:r>
        <w:rPr>
          <w:rFonts w:hint="eastAsia"/>
          <w:color w:val="000000"/>
          <w:kern w:val="0"/>
          <w:sz w:val="24"/>
        </w:rPr>
        <w:t>2</w:t>
      </w:r>
      <w:r>
        <w:rPr>
          <w:color w:val="000000"/>
          <w:kern w:val="0"/>
          <w:sz w:val="24"/>
        </w:rPr>
        <w:t>2-</w:t>
      </w:r>
      <w:r w:rsidR="00467833">
        <w:rPr>
          <w:color w:val="000000"/>
          <w:kern w:val="0"/>
          <w:sz w:val="24"/>
        </w:rPr>
        <w:t>10</w:t>
      </w:r>
      <w:r w:rsidR="00E65C10">
        <w:rPr>
          <w:color w:val="000000"/>
          <w:kern w:val="0"/>
          <w:sz w:val="24"/>
        </w:rPr>
        <w:t>9</w:t>
      </w:r>
    </w:p>
    <w:p w14:paraId="3628202D" w14:textId="77777777" w:rsidR="00C90ECA" w:rsidRDefault="00E85434">
      <w:pPr>
        <w:spacing w:beforeLines="50" w:before="156" w:line="360" w:lineRule="auto"/>
        <w:jc w:val="center"/>
        <w:rPr>
          <w:kern w:val="0"/>
          <w:sz w:val="36"/>
          <w:szCs w:val="36"/>
        </w:rPr>
      </w:pPr>
      <w:r>
        <w:rPr>
          <w:color w:val="000000"/>
          <w:kern w:val="0"/>
          <w:sz w:val="36"/>
          <w:szCs w:val="36"/>
        </w:rPr>
        <w:t>厦门万里石股份有限公司</w:t>
      </w:r>
    </w:p>
    <w:p w14:paraId="5B068799" w14:textId="2B98DB8A" w:rsidR="00C90ECA" w:rsidRDefault="00E85434" w:rsidP="00467833">
      <w:pPr>
        <w:autoSpaceDE w:val="0"/>
        <w:autoSpaceDN w:val="0"/>
        <w:adjustRightInd w:val="0"/>
        <w:spacing w:afterLines="50" w:after="156" w:line="360" w:lineRule="auto"/>
        <w:jc w:val="center"/>
        <w:rPr>
          <w:kern w:val="0"/>
          <w:sz w:val="36"/>
          <w:szCs w:val="36"/>
        </w:rPr>
      </w:pPr>
      <w:r>
        <w:rPr>
          <w:rFonts w:hint="eastAsia"/>
          <w:kern w:val="0"/>
          <w:sz w:val="36"/>
          <w:szCs w:val="36"/>
        </w:rPr>
        <w:t>关于</w:t>
      </w:r>
      <w:proofErr w:type="gramStart"/>
      <w:r w:rsidR="00E65C10">
        <w:rPr>
          <w:rFonts w:hint="eastAsia"/>
          <w:kern w:val="0"/>
          <w:sz w:val="36"/>
          <w:szCs w:val="36"/>
        </w:rPr>
        <w:t>延长</w:t>
      </w:r>
      <w:r w:rsidR="00E65C10" w:rsidRPr="00E65C10">
        <w:rPr>
          <w:rFonts w:hint="eastAsia"/>
          <w:kern w:val="0"/>
          <w:sz w:val="36"/>
          <w:szCs w:val="36"/>
        </w:rPr>
        <w:t>非</w:t>
      </w:r>
      <w:proofErr w:type="gramEnd"/>
      <w:r w:rsidR="00E65C10" w:rsidRPr="00E65C10">
        <w:rPr>
          <w:rFonts w:hint="eastAsia"/>
          <w:kern w:val="0"/>
          <w:sz w:val="36"/>
          <w:szCs w:val="36"/>
        </w:rPr>
        <w:t>公开发行股票股东大会决议有效期及相关授权有效期的</w:t>
      </w:r>
      <w:r>
        <w:rPr>
          <w:rFonts w:hint="eastAsia"/>
          <w:kern w:val="0"/>
          <w:sz w:val="36"/>
          <w:szCs w:val="36"/>
        </w:rPr>
        <w:t>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90ECA" w14:paraId="491B0EC9" w14:textId="77777777">
        <w:trPr>
          <w:trHeight w:val="724"/>
          <w:jc w:val="center"/>
        </w:trPr>
        <w:tc>
          <w:tcPr>
            <w:tcW w:w="9060" w:type="dxa"/>
            <w:tcBorders>
              <w:top w:val="single" w:sz="4" w:space="0" w:color="auto"/>
              <w:left w:val="single" w:sz="4" w:space="0" w:color="auto"/>
              <w:bottom w:val="single" w:sz="4" w:space="0" w:color="auto"/>
              <w:right w:val="single" w:sz="4" w:space="0" w:color="auto"/>
            </w:tcBorders>
          </w:tcPr>
          <w:p w14:paraId="248CD02D" w14:textId="77777777" w:rsidR="00C90ECA" w:rsidRDefault="00E85434">
            <w:pPr>
              <w:autoSpaceDE w:val="0"/>
              <w:autoSpaceDN w:val="0"/>
              <w:adjustRightInd w:val="0"/>
              <w:spacing w:line="360" w:lineRule="auto"/>
              <w:ind w:firstLineChars="200" w:firstLine="480"/>
              <w:rPr>
                <w:rFonts w:eastAsia="楷体"/>
                <w:sz w:val="24"/>
              </w:rPr>
            </w:pPr>
            <w:r>
              <w:rPr>
                <w:kern w:val="0"/>
                <w:sz w:val="24"/>
              </w:rPr>
              <w:t>本公司及董事会全体成员保证</w:t>
            </w:r>
            <w:r>
              <w:rPr>
                <w:rFonts w:hint="eastAsia"/>
                <w:kern w:val="0"/>
                <w:sz w:val="24"/>
              </w:rPr>
              <w:t>信息</w:t>
            </w:r>
            <w:r>
              <w:rPr>
                <w:kern w:val="0"/>
                <w:sz w:val="24"/>
              </w:rPr>
              <w:t>披露的内容真实、准确</w:t>
            </w:r>
            <w:r>
              <w:rPr>
                <w:rFonts w:hint="eastAsia"/>
                <w:kern w:val="0"/>
                <w:sz w:val="24"/>
              </w:rPr>
              <w:t>、</w:t>
            </w:r>
            <w:r>
              <w:rPr>
                <w:kern w:val="0"/>
                <w:sz w:val="24"/>
              </w:rPr>
              <w:t>完整，</w:t>
            </w:r>
            <w:r>
              <w:rPr>
                <w:rFonts w:hint="eastAsia"/>
                <w:kern w:val="0"/>
                <w:sz w:val="24"/>
              </w:rPr>
              <w:t>不存在</w:t>
            </w:r>
            <w:r>
              <w:rPr>
                <w:kern w:val="0"/>
                <w:sz w:val="24"/>
              </w:rPr>
              <w:t>虚假记载</w:t>
            </w:r>
            <w:r>
              <w:rPr>
                <w:rFonts w:hint="eastAsia"/>
                <w:kern w:val="0"/>
                <w:sz w:val="24"/>
              </w:rPr>
              <w:t>、</w:t>
            </w:r>
            <w:r>
              <w:rPr>
                <w:kern w:val="0"/>
                <w:sz w:val="24"/>
              </w:rPr>
              <w:t>误导性陈述或重大遗漏</w:t>
            </w:r>
            <w:r>
              <w:rPr>
                <w:rFonts w:hint="eastAsia"/>
                <w:kern w:val="0"/>
                <w:sz w:val="24"/>
              </w:rPr>
              <w:t>。</w:t>
            </w:r>
          </w:p>
        </w:tc>
      </w:tr>
    </w:tbl>
    <w:p w14:paraId="564DDF47" w14:textId="5D2213A0" w:rsidR="00E65C10" w:rsidRPr="009F0DD4" w:rsidRDefault="00467833" w:rsidP="00DB7A47">
      <w:pPr>
        <w:spacing w:beforeLines="50" w:before="156" w:line="360" w:lineRule="auto"/>
        <w:ind w:firstLineChars="200" w:firstLine="480"/>
        <w:rPr>
          <w:kern w:val="0"/>
          <w:sz w:val="24"/>
        </w:rPr>
      </w:pPr>
      <w:bookmarkStart w:id="0" w:name="_Hlk82426536"/>
      <w:r w:rsidRPr="00467833">
        <w:rPr>
          <w:rFonts w:ascii="宋体" w:hAnsi="宋体" w:hint="eastAsia"/>
          <w:sz w:val="24"/>
        </w:rPr>
        <w:t>厦门万里石股份有限公司（以下简称“公司”）</w:t>
      </w:r>
      <w:r>
        <w:rPr>
          <w:rFonts w:ascii="宋体" w:hAnsi="宋体" w:hint="eastAsia"/>
          <w:sz w:val="24"/>
        </w:rPr>
        <w:t>于</w:t>
      </w:r>
      <w:r w:rsidR="00E65C10" w:rsidRPr="00E65C10">
        <w:rPr>
          <w:rFonts w:ascii="宋体" w:hAnsi="宋体" w:hint="eastAsia"/>
          <w:sz w:val="24"/>
        </w:rPr>
        <w:t>2021年12月31日</w:t>
      </w:r>
      <w:r w:rsidR="00E65C10" w:rsidRPr="009F0DD4">
        <w:rPr>
          <w:rFonts w:hint="eastAsia"/>
          <w:kern w:val="0"/>
          <w:sz w:val="24"/>
        </w:rPr>
        <w:t>召开</w:t>
      </w:r>
      <w:r w:rsidR="00E65C10" w:rsidRPr="009F0DD4">
        <w:rPr>
          <w:rFonts w:hint="eastAsia"/>
          <w:kern w:val="0"/>
          <w:sz w:val="24"/>
        </w:rPr>
        <w:t>2021</w:t>
      </w:r>
      <w:r w:rsidR="00E65C10" w:rsidRPr="009F0DD4">
        <w:rPr>
          <w:rFonts w:hint="eastAsia"/>
          <w:kern w:val="0"/>
          <w:sz w:val="24"/>
        </w:rPr>
        <w:t>年第三次临时股东大会，审议通过了《关于公司</w:t>
      </w:r>
      <w:r w:rsidR="00E65C10" w:rsidRPr="009F0DD4">
        <w:rPr>
          <w:rFonts w:hint="eastAsia"/>
          <w:kern w:val="0"/>
          <w:sz w:val="24"/>
        </w:rPr>
        <w:t>2021</w:t>
      </w:r>
      <w:r w:rsidR="00E65C10" w:rsidRPr="009F0DD4">
        <w:rPr>
          <w:rFonts w:hint="eastAsia"/>
          <w:kern w:val="0"/>
          <w:sz w:val="24"/>
        </w:rPr>
        <w:t>年度非公开发行</w:t>
      </w:r>
      <w:r w:rsidR="00E65C10" w:rsidRPr="009F0DD4">
        <w:rPr>
          <w:rFonts w:hint="eastAsia"/>
          <w:kern w:val="0"/>
          <w:sz w:val="24"/>
        </w:rPr>
        <w:t>A</w:t>
      </w:r>
      <w:r w:rsidR="00E65C10" w:rsidRPr="009F0DD4">
        <w:rPr>
          <w:rFonts w:hint="eastAsia"/>
          <w:kern w:val="0"/>
          <w:sz w:val="24"/>
        </w:rPr>
        <w:t>股股票方案的议案》</w:t>
      </w:r>
      <w:r w:rsidR="00DB7A47">
        <w:rPr>
          <w:rFonts w:hint="eastAsia"/>
          <w:kern w:val="0"/>
          <w:sz w:val="24"/>
        </w:rPr>
        <w:t>、</w:t>
      </w:r>
      <w:r w:rsidR="00E65C10" w:rsidRPr="009F0DD4">
        <w:rPr>
          <w:rFonts w:hint="eastAsia"/>
          <w:kern w:val="0"/>
          <w:sz w:val="24"/>
        </w:rPr>
        <w:t>《关于</w:t>
      </w:r>
      <w:r w:rsidR="00E65C10" w:rsidRPr="009F0DD4">
        <w:rPr>
          <w:rFonts w:hint="eastAsia"/>
          <w:kern w:val="0"/>
          <w:sz w:val="24"/>
        </w:rPr>
        <w:t>&lt;</w:t>
      </w:r>
      <w:r w:rsidR="00E65C10" w:rsidRPr="009F0DD4">
        <w:rPr>
          <w:rFonts w:hint="eastAsia"/>
          <w:kern w:val="0"/>
          <w:sz w:val="24"/>
        </w:rPr>
        <w:t>公司</w:t>
      </w:r>
      <w:r w:rsidR="00E65C10" w:rsidRPr="009F0DD4">
        <w:rPr>
          <w:rFonts w:hint="eastAsia"/>
          <w:kern w:val="0"/>
          <w:sz w:val="24"/>
        </w:rPr>
        <w:t>2021</w:t>
      </w:r>
      <w:r w:rsidR="00E65C10" w:rsidRPr="009F0DD4">
        <w:rPr>
          <w:rFonts w:hint="eastAsia"/>
          <w:kern w:val="0"/>
          <w:sz w:val="24"/>
        </w:rPr>
        <w:t>年度非公开发行</w:t>
      </w:r>
      <w:r w:rsidR="00E65C10" w:rsidRPr="009F0DD4">
        <w:rPr>
          <w:rFonts w:hint="eastAsia"/>
          <w:kern w:val="0"/>
          <w:sz w:val="24"/>
        </w:rPr>
        <w:t>A</w:t>
      </w:r>
      <w:r w:rsidR="00E65C10" w:rsidRPr="009F0DD4">
        <w:rPr>
          <w:rFonts w:hint="eastAsia"/>
          <w:kern w:val="0"/>
          <w:sz w:val="24"/>
        </w:rPr>
        <w:t>股股票预案</w:t>
      </w:r>
      <w:r w:rsidR="00E65C10" w:rsidRPr="009F0DD4">
        <w:rPr>
          <w:rFonts w:hint="eastAsia"/>
          <w:kern w:val="0"/>
          <w:sz w:val="24"/>
        </w:rPr>
        <w:t>&gt;</w:t>
      </w:r>
      <w:r w:rsidR="00E65C10" w:rsidRPr="009F0DD4">
        <w:rPr>
          <w:rFonts w:hint="eastAsia"/>
          <w:kern w:val="0"/>
          <w:sz w:val="24"/>
        </w:rPr>
        <w:t>的议案》与《关于提请公司股东大会授权董事会全权办理本次非公开发行股票有关事宜的议案》等议案；</w:t>
      </w:r>
      <w:r w:rsidR="00E65C10" w:rsidRPr="009F0DD4">
        <w:rPr>
          <w:rFonts w:hint="eastAsia"/>
          <w:kern w:val="0"/>
          <w:sz w:val="24"/>
        </w:rPr>
        <w:t>2022</w:t>
      </w:r>
      <w:r w:rsidR="00E65C10" w:rsidRPr="009F0DD4">
        <w:rPr>
          <w:rFonts w:hint="eastAsia"/>
          <w:kern w:val="0"/>
          <w:sz w:val="24"/>
        </w:rPr>
        <w:t>年</w:t>
      </w:r>
      <w:r w:rsidR="00E65C10" w:rsidRPr="009F0DD4">
        <w:rPr>
          <w:rFonts w:hint="eastAsia"/>
          <w:kern w:val="0"/>
          <w:sz w:val="24"/>
        </w:rPr>
        <w:t>5</w:t>
      </w:r>
      <w:r w:rsidR="00E65C10" w:rsidRPr="009F0DD4">
        <w:rPr>
          <w:rFonts w:hint="eastAsia"/>
          <w:kern w:val="0"/>
          <w:sz w:val="24"/>
        </w:rPr>
        <w:t>月</w:t>
      </w:r>
      <w:r w:rsidR="00E65C10" w:rsidRPr="009F0DD4">
        <w:rPr>
          <w:rFonts w:hint="eastAsia"/>
          <w:kern w:val="0"/>
          <w:sz w:val="24"/>
        </w:rPr>
        <w:t>11</w:t>
      </w:r>
      <w:r w:rsidR="00E65C10" w:rsidRPr="009F0DD4">
        <w:rPr>
          <w:rFonts w:hint="eastAsia"/>
          <w:kern w:val="0"/>
          <w:sz w:val="24"/>
        </w:rPr>
        <w:t>日，公司召开</w:t>
      </w:r>
      <w:r w:rsidR="00E65C10" w:rsidRPr="009F0DD4">
        <w:rPr>
          <w:rFonts w:hint="eastAsia"/>
          <w:kern w:val="0"/>
          <w:sz w:val="24"/>
        </w:rPr>
        <w:t>2021</w:t>
      </w:r>
      <w:r w:rsidR="00E65C10" w:rsidRPr="009F0DD4">
        <w:rPr>
          <w:rFonts w:hint="eastAsia"/>
          <w:kern w:val="0"/>
          <w:sz w:val="24"/>
        </w:rPr>
        <w:t>年度股东大会，审议通过了《关于调整公司</w:t>
      </w:r>
      <w:r w:rsidR="00E65C10" w:rsidRPr="009F0DD4">
        <w:rPr>
          <w:rFonts w:hint="eastAsia"/>
          <w:kern w:val="0"/>
          <w:sz w:val="24"/>
        </w:rPr>
        <w:t>&lt;2021</w:t>
      </w:r>
      <w:r w:rsidR="00E65C10" w:rsidRPr="009F0DD4">
        <w:rPr>
          <w:rFonts w:hint="eastAsia"/>
          <w:kern w:val="0"/>
          <w:sz w:val="24"/>
        </w:rPr>
        <w:t>年度非公开发行</w:t>
      </w:r>
      <w:r w:rsidR="00E65C10" w:rsidRPr="009F0DD4">
        <w:rPr>
          <w:rFonts w:hint="eastAsia"/>
          <w:kern w:val="0"/>
          <w:sz w:val="24"/>
        </w:rPr>
        <w:t>A</w:t>
      </w:r>
      <w:r w:rsidR="00E65C10" w:rsidRPr="009F0DD4">
        <w:rPr>
          <w:rFonts w:hint="eastAsia"/>
          <w:kern w:val="0"/>
          <w:sz w:val="24"/>
        </w:rPr>
        <w:t>股股票方案</w:t>
      </w:r>
      <w:r w:rsidR="00E65C10" w:rsidRPr="009F0DD4">
        <w:rPr>
          <w:rFonts w:hint="eastAsia"/>
          <w:kern w:val="0"/>
          <w:sz w:val="24"/>
        </w:rPr>
        <w:t>&gt;</w:t>
      </w:r>
      <w:r w:rsidR="00E65C10" w:rsidRPr="009F0DD4">
        <w:rPr>
          <w:rFonts w:hint="eastAsia"/>
          <w:kern w:val="0"/>
          <w:sz w:val="24"/>
        </w:rPr>
        <w:t>的方案》与《关于修订公司</w:t>
      </w:r>
      <w:r w:rsidR="00E65C10" w:rsidRPr="009F0DD4">
        <w:rPr>
          <w:rFonts w:hint="eastAsia"/>
          <w:kern w:val="0"/>
          <w:sz w:val="24"/>
        </w:rPr>
        <w:t>&lt;2021</w:t>
      </w:r>
      <w:r w:rsidR="00E65C10" w:rsidRPr="009F0DD4">
        <w:rPr>
          <w:rFonts w:hint="eastAsia"/>
          <w:kern w:val="0"/>
          <w:sz w:val="24"/>
        </w:rPr>
        <w:t>年度非公开发行</w:t>
      </w:r>
      <w:r w:rsidR="00E65C10" w:rsidRPr="009F0DD4">
        <w:rPr>
          <w:rFonts w:hint="eastAsia"/>
          <w:kern w:val="0"/>
          <w:sz w:val="24"/>
        </w:rPr>
        <w:t>A</w:t>
      </w:r>
      <w:r w:rsidR="00E65C10" w:rsidRPr="009F0DD4">
        <w:rPr>
          <w:rFonts w:hint="eastAsia"/>
          <w:kern w:val="0"/>
          <w:sz w:val="24"/>
        </w:rPr>
        <w:t>股股票预案</w:t>
      </w:r>
      <w:r w:rsidR="00E65C10" w:rsidRPr="009F0DD4">
        <w:rPr>
          <w:rFonts w:hint="eastAsia"/>
          <w:kern w:val="0"/>
          <w:sz w:val="24"/>
        </w:rPr>
        <w:t>&gt;</w:t>
      </w:r>
      <w:r w:rsidR="00E65C10" w:rsidRPr="009F0DD4">
        <w:rPr>
          <w:rFonts w:hint="eastAsia"/>
          <w:kern w:val="0"/>
          <w:sz w:val="24"/>
        </w:rPr>
        <w:t>的议案》等议案，本次发行的决议</w:t>
      </w:r>
      <w:r w:rsidR="00D65D46">
        <w:rPr>
          <w:rFonts w:hint="eastAsia"/>
          <w:kern w:val="0"/>
          <w:sz w:val="24"/>
        </w:rPr>
        <w:t>和授权</w:t>
      </w:r>
      <w:r w:rsidR="00E65C10" w:rsidRPr="009F0DD4">
        <w:rPr>
          <w:rFonts w:hint="eastAsia"/>
          <w:kern w:val="0"/>
          <w:sz w:val="24"/>
        </w:rPr>
        <w:t>自公司股东大会审议通过之日起</w:t>
      </w:r>
      <w:r w:rsidR="00E65C10" w:rsidRPr="009F0DD4">
        <w:rPr>
          <w:rFonts w:hint="eastAsia"/>
          <w:kern w:val="0"/>
          <w:sz w:val="24"/>
        </w:rPr>
        <w:t>12</w:t>
      </w:r>
      <w:r w:rsidR="00E65C10" w:rsidRPr="009F0DD4">
        <w:rPr>
          <w:rFonts w:hint="eastAsia"/>
          <w:kern w:val="0"/>
          <w:sz w:val="24"/>
        </w:rPr>
        <w:t>个月内有效，授权自股东大会审议通过之日起</w:t>
      </w:r>
      <w:r w:rsidR="00E65C10" w:rsidRPr="009F0DD4">
        <w:rPr>
          <w:rFonts w:hint="eastAsia"/>
          <w:kern w:val="0"/>
          <w:sz w:val="24"/>
        </w:rPr>
        <w:t>12</w:t>
      </w:r>
      <w:r w:rsidR="00E65C10" w:rsidRPr="009F0DD4">
        <w:rPr>
          <w:rFonts w:hint="eastAsia"/>
          <w:kern w:val="0"/>
          <w:sz w:val="24"/>
        </w:rPr>
        <w:t>个月内有效，若公司已于有效期内取得中国证监会核准的，则该授权有效期自动延长至本次非公开发行股票发行完成日。</w:t>
      </w:r>
    </w:p>
    <w:bookmarkEnd w:id="0"/>
    <w:p w14:paraId="50F94507" w14:textId="05DA0DF0" w:rsidR="006C3E5A" w:rsidRDefault="006C3E5A" w:rsidP="00214D36">
      <w:pPr>
        <w:spacing w:line="360" w:lineRule="auto"/>
        <w:ind w:firstLineChars="200" w:firstLine="480"/>
        <w:rPr>
          <w:kern w:val="0"/>
          <w:sz w:val="24"/>
        </w:rPr>
      </w:pPr>
      <w:r w:rsidRPr="006C27AB">
        <w:rPr>
          <w:kern w:val="0"/>
          <w:sz w:val="24"/>
        </w:rPr>
        <w:t>2022</w:t>
      </w:r>
      <w:r w:rsidRPr="006C27AB">
        <w:rPr>
          <w:rFonts w:hint="eastAsia"/>
          <w:kern w:val="0"/>
          <w:sz w:val="24"/>
        </w:rPr>
        <w:t>年</w:t>
      </w:r>
      <w:r w:rsidRPr="006C27AB">
        <w:rPr>
          <w:kern w:val="0"/>
          <w:sz w:val="24"/>
        </w:rPr>
        <w:t>9</w:t>
      </w:r>
      <w:r w:rsidRPr="006C27AB">
        <w:rPr>
          <w:rFonts w:hint="eastAsia"/>
          <w:kern w:val="0"/>
          <w:sz w:val="24"/>
        </w:rPr>
        <w:t>月</w:t>
      </w:r>
      <w:r w:rsidRPr="006C27AB">
        <w:rPr>
          <w:kern w:val="0"/>
          <w:sz w:val="24"/>
        </w:rPr>
        <w:t>26</w:t>
      </w:r>
      <w:r w:rsidRPr="006C27AB">
        <w:rPr>
          <w:rFonts w:hint="eastAsia"/>
          <w:kern w:val="0"/>
          <w:sz w:val="24"/>
        </w:rPr>
        <w:t>日，公司本次非公开发行获得中国证监会</w:t>
      </w:r>
      <w:r w:rsidRPr="006C27AB">
        <w:rPr>
          <w:kern w:val="0"/>
          <w:sz w:val="24"/>
        </w:rPr>
        <w:t>发行审核委员会审核通过</w:t>
      </w:r>
      <w:r w:rsidRPr="006C27AB">
        <w:rPr>
          <w:rFonts w:hint="eastAsia"/>
          <w:kern w:val="0"/>
          <w:sz w:val="24"/>
        </w:rPr>
        <w:t>，</w:t>
      </w:r>
      <w:r w:rsidRPr="006C27AB">
        <w:rPr>
          <w:kern w:val="0"/>
          <w:sz w:val="24"/>
        </w:rPr>
        <w:t>并于</w:t>
      </w:r>
      <w:r w:rsidRPr="006C27AB">
        <w:rPr>
          <w:kern w:val="0"/>
          <w:sz w:val="24"/>
        </w:rPr>
        <w:t>2022</w:t>
      </w:r>
      <w:r w:rsidRPr="006C27AB">
        <w:rPr>
          <w:rFonts w:hint="eastAsia"/>
          <w:kern w:val="0"/>
          <w:sz w:val="24"/>
        </w:rPr>
        <w:t>年</w:t>
      </w:r>
      <w:r w:rsidRPr="006C27AB">
        <w:rPr>
          <w:kern w:val="0"/>
          <w:sz w:val="24"/>
        </w:rPr>
        <w:t>10</w:t>
      </w:r>
      <w:r w:rsidRPr="006C27AB">
        <w:rPr>
          <w:rFonts w:hint="eastAsia"/>
          <w:kern w:val="0"/>
          <w:sz w:val="24"/>
        </w:rPr>
        <w:t>月</w:t>
      </w:r>
      <w:r w:rsidRPr="006C27AB">
        <w:rPr>
          <w:kern w:val="0"/>
          <w:sz w:val="24"/>
        </w:rPr>
        <w:t>13</w:t>
      </w:r>
      <w:r w:rsidRPr="006C27AB">
        <w:rPr>
          <w:rFonts w:hint="eastAsia"/>
          <w:kern w:val="0"/>
          <w:sz w:val="24"/>
        </w:rPr>
        <w:t>日收到中国证监会</w:t>
      </w:r>
      <w:r w:rsidRPr="006C27AB">
        <w:rPr>
          <w:kern w:val="0"/>
          <w:sz w:val="24"/>
        </w:rPr>
        <w:t>出具的</w:t>
      </w:r>
      <w:r w:rsidRPr="006C27AB">
        <w:rPr>
          <w:rFonts w:hint="eastAsia"/>
          <w:kern w:val="0"/>
          <w:sz w:val="24"/>
        </w:rPr>
        <w:t>《关于核准厦门万里石股份有限公司非公开发行股票的批复》（证监许可</w:t>
      </w:r>
      <w:r w:rsidRPr="006C27AB">
        <w:rPr>
          <w:kern w:val="0"/>
          <w:sz w:val="24"/>
        </w:rPr>
        <w:t>［</w:t>
      </w:r>
      <w:r w:rsidRPr="006C27AB">
        <w:rPr>
          <w:kern w:val="0"/>
          <w:sz w:val="24"/>
        </w:rPr>
        <w:t>2022</w:t>
      </w:r>
      <w:r w:rsidRPr="006C27AB">
        <w:rPr>
          <w:kern w:val="0"/>
          <w:sz w:val="24"/>
        </w:rPr>
        <w:t>］</w:t>
      </w:r>
      <w:r w:rsidRPr="006C27AB">
        <w:rPr>
          <w:kern w:val="0"/>
          <w:sz w:val="24"/>
        </w:rPr>
        <w:t>2403</w:t>
      </w:r>
      <w:r w:rsidRPr="006C27AB">
        <w:rPr>
          <w:rFonts w:hint="eastAsia"/>
          <w:kern w:val="0"/>
          <w:sz w:val="24"/>
        </w:rPr>
        <w:t>号）核准批复，核准公司非公开发行不超过</w:t>
      </w:r>
      <w:r w:rsidRPr="006C27AB">
        <w:rPr>
          <w:kern w:val="0"/>
          <w:sz w:val="24"/>
        </w:rPr>
        <w:t>25,814,695</w:t>
      </w:r>
      <w:r w:rsidRPr="006C27AB">
        <w:rPr>
          <w:rFonts w:hint="eastAsia"/>
          <w:kern w:val="0"/>
          <w:sz w:val="24"/>
        </w:rPr>
        <w:t>股新股，批复自核准发行之日起</w:t>
      </w:r>
      <w:r w:rsidRPr="006C27AB">
        <w:rPr>
          <w:kern w:val="0"/>
          <w:sz w:val="24"/>
        </w:rPr>
        <w:t>12</w:t>
      </w:r>
      <w:r w:rsidRPr="006C27AB">
        <w:rPr>
          <w:rFonts w:hint="eastAsia"/>
          <w:kern w:val="0"/>
          <w:sz w:val="24"/>
        </w:rPr>
        <w:t>个月内有效。</w:t>
      </w:r>
    </w:p>
    <w:p w14:paraId="4F224FEE" w14:textId="5A5D49FA" w:rsidR="00214D36" w:rsidRPr="00214D36" w:rsidRDefault="00214D36" w:rsidP="00214D36">
      <w:pPr>
        <w:spacing w:line="360" w:lineRule="auto"/>
        <w:ind w:firstLineChars="200" w:firstLine="480"/>
        <w:rPr>
          <w:kern w:val="0"/>
          <w:sz w:val="24"/>
        </w:rPr>
      </w:pPr>
      <w:r w:rsidRPr="00214D36">
        <w:rPr>
          <w:rFonts w:hint="eastAsia"/>
          <w:kern w:val="0"/>
          <w:sz w:val="24"/>
        </w:rPr>
        <w:t>鉴于公司本次非公开发行股票股东大会决议有效期和股东大会授权公司董事会全权办理非公开发行股票相关事宜的有效期即将到期</w:t>
      </w:r>
      <w:r>
        <w:rPr>
          <w:rFonts w:hint="eastAsia"/>
          <w:kern w:val="0"/>
          <w:sz w:val="24"/>
        </w:rPr>
        <w:t>，</w:t>
      </w:r>
      <w:r w:rsidRPr="009F0DD4">
        <w:rPr>
          <w:rFonts w:hint="eastAsia"/>
          <w:kern w:val="0"/>
          <w:sz w:val="24"/>
        </w:rPr>
        <w:t>为保证本次非公开发行相关工作的延续性和有效性，</w:t>
      </w:r>
      <w:r w:rsidR="00DB7A47">
        <w:rPr>
          <w:rFonts w:hint="eastAsia"/>
          <w:kern w:val="0"/>
          <w:sz w:val="24"/>
        </w:rPr>
        <w:t>公司于</w:t>
      </w:r>
      <w:r w:rsidR="00DB7A47">
        <w:rPr>
          <w:rFonts w:hint="eastAsia"/>
          <w:kern w:val="0"/>
          <w:sz w:val="24"/>
        </w:rPr>
        <w:t>2</w:t>
      </w:r>
      <w:r w:rsidR="00DB7A47">
        <w:rPr>
          <w:kern w:val="0"/>
          <w:sz w:val="24"/>
        </w:rPr>
        <w:t>022</w:t>
      </w:r>
      <w:r w:rsidR="00DB7A47">
        <w:rPr>
          <w:kern w:val="0"/>
          <w:sz w:val="24"/>
        </w:rPr>
        <w:t>年</w:t>
      </w:r>
      <w:r w:rsidR="00DB7A47">
        <w:rPr>
          <w:rFonts w:hint="eastAsia"/>
          <w:kern w:val="0"/>
          <w:sz w:val="24"/>
        </w:rPr>
        <w:t>1</w:t>
      </w:r>
      <w:r w:rsidR="00DB7A47">
        <w:rPr>
          <w:kern w:val="0"/>
          <w:sz w:val="24"/>
        </w:rPr>
        <w:t>2</w:t>
      </w:r>
      <w:r w:rsidR="00DB7A47">
        <w:rPr>
          <w:kern w:val="0"/>
          <w:sz w:val="24"/>
        </w:rPr>
        <w:t>月</w:t>
      </w:r>
      <w:r w:rsidR="00DB7A47">
        <w:rPr>
          <w:rFonts w:hint="eastAsia"/>
          <w:kern w:val="0"/>
          <w:sz w:val="24"/>
        </w:rPr>
        <w:t>2</w:t>
      </w:r>
      <w:r w:rsidR="00DB7A47">
        <w:rPr>
          <w:kern w:val="0"/>
          <w:sz w:val="24"/>
        </w:rPr>
        <w:t>3</w:t>
      </w:r>
      <w:r w:rsidR="00DB7A47">
        <w:rPr>
          <w:kern w:val="0"/>
          <w:sz w:val="24"/>
        </w:rPr>
        <w:t>日召开第四届董事会第三十九次会议、第四届监事会第三十一次会议</w:t>
      </w:r>
      <w:r w:rsidR="00DB7A47">
        <w:rPr>
          <w:rFonts w:hint="eastAsia"/>
          <w:kern w:val="0"/>
          <w:sz w:val="24"/>
        </w:rPr>
        <w:t>审议通过了《</w:t>
      </w:r>
      <w:r w:rsidR="00DB7A47" w:rsidRPr="00DB7A47">
        <w:rPr>
          <w:rFonts w:hint="eastAsia"/>
          <w:kern w:val="0"/>
          <w:sz w:val="24"/>
        </w:rPr>
        <w:t>关于延长公司非公开发行股票股东大会决议有效期及相关授权有效期的议案》</w:t>
      </w:r>
      <w:r w:rsidR="00DB7A47">
        <w:rPr>
          <w:rFonts w:hint="eastAsia"/>
          <w:kern w:val="0"/>
          <w:sz w:val="24"/>
        </w:rPr>
        <w:t>，同意并提请</w:t>
      </w:r>
      <w:r w:rsidRPr="009F0DD4">
        <w:rPr>
          <w:rFonts w:hint="eastAsia"/>
          <w:kern w:val="0"/>
          <w:sz w:val="24"/>
        </w:rPr>
        <w:t>股东大会批准</w:t>
      </w:r>
      <w:proofErr w:type="gramStart"/>
      <w:r w:rsidRPr="009F0DD4">
        <w:rPr>
          <w:rFonts w:hint="eastAsia"/>
          <w:kern w:val="0"/>
          <w:sz w:val="24"/>
        </w:rPr>
        <w:t>延长非</w:t>
      </w:r>
      <w:proofErr w:type="gramEnd"/>
      <w:r w:rsidRPr="009F0DD4">
        <w:rPr>
          <w:rFonts w:hint="eastAsia"/>
          <w:kern w:val="0"/>
          <w:sz w:val="24"/>
        </w:rPr>
        <w:t>公开发行</w:t>
      </w:r>
      <w:r w:rsidRPr="009F0DD4">
        <w:rPr>
          <w:rFonts w:hint="eastAsia"/>
          <w:kern w:val="0"/>
          <w:sz w:val="24"/>
        </w:rPr>
        <w:t>A</w:t>
      </w:r>
      <w:proofErr w:type="gramStart"/>
      <w:r w:rsidRPr="009F0DD4">
        <w:rPr>
          <w:rFonts w:hint="eastAsia"/>
          <w:kern w:val="0"/>
          <w:sz w:val="24"/>
        </w:rPr>
        <w:t>股</w:t>
      </w:r>
      <w:proofErr w:type="gramEnd"/>
      <w:r w:rsidRPr="009F0DD4">
        <w:rPr>
          <w:rFonts w:hint="eastAsia"/>
          <w:kern w:val="0"/>
          <w:sz w:val="24"/>
        </w:rPr>
        <w:t>股票股东大会决议有效期，将本次发行的股东大会决议有效期自前次有效期届满之日起延长</w:t>
      </w:r>
      <w:r w:rsidRPr="00EE1AA1">
        <w:rPr>
          <w:rFonts w:hint="eastAsia"/>
          <w:kern w:val="0"/>
          <w:sz w:val="24"/>
        </w:rPr>
        <w:t>至中国证监会出具的《关于核准厦门万里石股份有限公司非公开发行股票的批复》（证监许可［</w:t>
      </w:r>
      <w:r w:rsidRPr="00EE1AA1">
        <w:rPr>
          <w:rFonts w:hint="eastAsia"/>
          <w:kern w:val="0"/>
          <w:sz w:val="24"/>
        </w:rPr>
        <w:t>2022</w:t>
      </w:r>
      <w:r w:rsidRPr="00EE1AA1">
        <w:rPr>
          <w:rFonts w:hint="eastAsia"/>
          <w:kern w:val="0"/>
          <w:sz w:val="24"/>
        </w:rPr>
        <w:t>］</w:t>
      </w:r>
      <w:r w:rsidRPr="00EE1AA1">
        <w:rPr>
          <w:rFonts w:hint="eastAsia"/>
          <w:kern w:val="0"/>
          <w:sz w:val="24"/>
        </w:rPr>
        <w:t>2403</w:t>
      </w:r>
      <w:r w:rsidRPr="00EE1AA1">
        <w:rPr>
          <w:rFonts w:hint="eastAsia"/>
          <w:kern w:val="0"/>
          <w:sz w:val="24"/>
        </w:rPr>
        <w:t>号）有效期到期日</w:t>
      </w:r>
      <w:r w:rsidRPr="00EE1AA1">
        <w:rPr>
          <w:rFonts w:hint="eastAsia"/>
          <w:kern w:val="0"/>
          <w:sz w:val="24"/>
        </w:rPr>
        <w:t>2023</w:t>
      </w:r>
      <w:r w:rsidRPr="00EE1AA1">
        <w:rPr>
          <w:rFonts w:hint="eastAsia"/>
          <w:kern w:val="0"/>
          <w:sz w:val="24"/>
        </w:rPr>
        <w:t>年</w:t>
      </w:r>
      <w:r w:rsidRPr="00EE1AA1">
        <w:rPr>
          <w:rFonts w:hint="eastAsia"/>
          <w:kern w:val="0"/>
          <w:sz w:val="24"/>
        </w:rPr>
        <w:t>10</w:t>
      </w:r>
      <w:r w:rsidRPr="00EE1AA1">
        <w:rPr>
          <w:rFonts w:hint="eastAsia"/>
          <w:kern w:val="0"/>
          <w:sz w:val="24"/>
        </w:rPr>
        <w:t>月</w:t>
      </w:r>
      <w:r w:rsidRPr="00EE1AA1">
        <w:rPr>
          <w:rFonts w:hint="eastAsia"/>
          <w:kern w:val="0"/>
          <w:sz w:val="24"/>
        </w:rPr>
        <w:t>9</w:t>
      </w:r>
      <w:r w:rsidRPr="00EE1AA1">
        <w:rPr>
          <w:rFonts w:hint="eastAsia"/>
          <w:kern w:val="0"/>
          <w:sz w:val="24"/>
        </w:rPr>
        <w:t>日</w:t>
      </w:r>
      <w:r w:rsidRPr="009F0DD4">
        <w:rPr>
          <w:rFonts w:hint="eastAsia"/>
          <w:kern w:val="0"/>
          <w:sz w:val="24"/>
        </w:rPr>
        <w:t>。除延长有效期外，公司关于非公开发行的原方案及授权的其他内容保持不变</w:t>
      </w:r>
      <w:r>
        <w:rPr>
          <w:rFonts w:hint="eastAsia"/>
          <w:kern w:val="0"/>
          <w:sz w:val="24"/>
        </w:rPr>
        <w:t>。</w:t>
      </w:r>
    </w:p>
    <w:p w14:paraId="3EA1F990" w14:textId="77777777" w:rsidR="006C3E5A" w:rsidRDefault="006C3E5A" w:rsidP="006C3E5A">
      <w:pPr>
        <w:spacing w:line="360" w:lineRule="auto"/>
        <w:ind w:firstLineChars="200" w:firstLine="480"/>
        <w:rPr>
          <w:kern w:val="0"/>
          <w:sz w:val="24"/>
        </w:rPr>
      </w:pPr>
      <w:r>
        <w:rPr>
          <w:rFonts w:hint="eastAsia"/>
          <w:kern w:val="0"/>
          <w:sz w:val="24"/>
        </w:rPr>
        <w:t>本次</w:t>
      </w:r>
      <w:proofErr w:type="gramStart"/>
      <w:r>
        <w:rPr>
          <w:rFonts w:hint="eastAsia"/>
          <w:kern w:val="0"/>
          <w:sz w:val="24"/>
        </w:rPr>
        <w:t>延长非</w:t>
      </w:r>
      <w:proofErr w:type="gramEnd"/>
      <w:r>
        <w:rPr>
          <w:rFonts w:hint="eastAsia"/>
          <w:kern w:val="0"/>
          <w:sz w:val="24"/>
        </w:rPr>
        <w:t>公开发行股票股东大会决议有效期及相关授权有效期的议案尚需提交公司股东大会审议。</w:t>
      </w:r>
    </w:p>
    <w:p w14:paraId="305EC46B" w14:textId="66EFE818" w:rsidR="006C3E5A" w:rsidRDefault="006C3E5A" w:rsidP="006C3E5A">
      <w:pPr>
        <w:pStyle w:val="20"/>
        <w:spacing w:after="0" w:line="360" w:lineRule="auto"/>
        <w:ind w:leftChars="0" w:left="0" w:firstLineChars="177" w:firstLine="425"/>
        <w:rPr>
          <w:kern w:val="0"/>
          <w:sz w:val="24"/>
        </w:rPr>
      </w:pPr>
      <w:r>
        <w:rPr>
          <w:rFonts w:hint="eastAsia"/>
          <w:kern w:val="0"/>
          <w:sz w:val="24"/>
        </w:rPr>
        <w:t>公司独立董事认为，</w:t>
      </w:r>
      <w:r w:rsidRPr="00314FC7">
        <w:rPr>
          <w:rFonts w:hint="eastAsia"/>
          <w:kern w:val="0"/>
          <w:sz w:val="24"/>
        </w:rPr>
        <w:t>公司本次</w:t>
      </w:r>
      <w:proofErr w:type="gramStart"/>
      <w:r w:rsidRPr="00314FC7">
        <w:rPr>
          <w:rFonts w:hint="eastAsia"/>
          <w:kern w:val="0"/>
          <w:sz w:val="24"/>
        </w:rPr>
        <w:t>延长非</w:t>
      </w:r>
      <w:proofErr w:type="gramEnd"/>
      <w:r w:rsidRPr="00314FC7">
        <w:rPr>
          <w:rFonts w:hint="eastAsia"/>
          <w:kern w:val="0"/>
          <w:sz w:val="24"/>
        </w:rPr>
        <w:t>公开发行股票股东大会决议有效期，有利于公司非公开发行工作的顺利推进，符合公司和全体股东的利益，不存在损害公司及股东利益的情形。同意将上述议案提交公司股东大会审议。</w:t>
      </w:r>
    </w:p>
    <w:p w14:paraId="6B2150F7" w14:textId="77777777" w:rsidR="00C90ECA" w:rsidRDefault="00E85434" w:rsidP="00DB7A47">
      <w:pPr>
        <w:pStyle w:val="20"/>
        <w:spacing w:after="0" w:line="360" w:lineRule="auto"/>
        <w:ind w:leftChars="0" w:left="0" w:firstLineChars="177" w:firstLine="425"/>
        <w:rPr>
          <w:kern w:val="0"/>
          <w:sz w:val="24"/>
        </w:rPr>
      </w:pPr>
      <w:r>
        <w:rPr>
          <w:kern w:val="0"/>
          <w:sz w:val="24"/>
        </w:rPr>
        <w:t>特此公告。</w:t>
      </w:r>
    </w:p>
    <w:p w14:paraId="782BF1D6" w14:textId="77777777" w:rsidR="00C90ECA" w:rsidRDefault="00E85434">
      <w:pPr>
        <w:pStyle w:val="20"/>
        <w:spacing w:line="500" w:lineRule="exact"/>
        <w:ind w:firstLineChars="1850" w:firstLine="4440"/>
        <w:jc w:val="right"/>
        <w:rPr>
          <w:kern w:val="0"/>
          <w:sz w:val="24"/>
          <w:szCs w:val="24"/>
        </w:rPr>
      </w:pPr>
      <w:r>
        <w:rPr>
          <w:kern w:val="0"/>
          <w:sz w:val="24"/>
        </w:rPr>
        <w:t>厦门</w:t>
      </w:r>
      <w:bookmarkStart w:id="1" w:name="_GoBack"/>
      <w:bookmarkEnd w:id="1"/>
      <w:r>
        <w:rPr>
          <w:kern w:val="0"/>
          <w:sz w:val="24"/>
        </w:rPr>
        <w:t>万里石</w:t>
      </w:r>
      <w:r>
        <w:rPr>
          <w:kern w:val="0"/>
          <w:sz w:val="24"/>
          <w:szCs w:val="24"/>
        </w:rPr>
        <w:t>股份有限公司董事会</w:t>
      </w:r>
    </w:p>
    <w:p w14:paraId="48E9A457" w14:textId="15D4A591" w:rsidR="00C90ECA" w:rsidRDefault="00E85434">
      <w:pPr>
        <w:tabs>
          <w:tab w:val="left" w:pos="2835"/>
        </w:tabs>
        <w:jc w:val="right"/>
      </w:pPr>
      <w:r>
        <w:rPr>
          <w:kern w:val="0"/>
        </w:rPr>
        <w:t xml:space="preserve">                                       </w:t>
      </w:r>
      <w:r>
        <w:rPr>
          <w:kern w:val="0"/>
          <w:sz w:val="24"/>
          <w:szCs w:val="24"/>
        </w:rPr>
        <w:t xml:space="preserve">             20</w:t>
      </w:r>
      <w:r>
        <w:rPr>
          <w:rFonts w:hint="eastAsia"/>
          <w:kern w:val="0"/>
          <w:sz w:val="24"/>
          <w:szCs w:val="24"/>
        </w:rPr>
        <w:t>2</w:t>
      </w:r>
      <w:r>
        <w:rPr>
          <w:kern w:val="0"/>
          <w:sz w:val="24"/>
          <w:szCs w:val="24"/>
        </w:rPr>
        <w:t>2</w:t>
      </w:r>
      <w:r>
        <w:rPr>
          <w:kern w:val="0"/>
          <w:sz w:val="24"/>
          <w:szCs w:val="24"/>
        </w:rPr>
        <w:t>年</w:t>
      </w:r>
      <w:r w:rsidR="00B51E8F">
        <w:rPr>
          <w:kern w:val="0"/>
          <w:sz w:val="24"/>
          <w:szCs w:val="24"/>
        </w:rPr>
        <w:t>12</w:t>
      </w:r>
      <w:r>
        <w:rPr>
          <w:kern w:val="0"/>
          <w:sz w:val="24"/>
          <w:szCs w:val="24"/>
        </w:rPr>
        <w:t>月</w:t>
      </w:r>
      <w:r w:rsidR="00DB7A47">
        <w:rPr>
          <w:kern w:val="0"/>
          <w:sz w:val="24"/>
          <w:szCs w:val="24"/>
        </w:rPr>
        <w:t>24</w:t>
      </w:r>
      <w:r>
        <w:rPr>
          <w:kern w:val="0"/>
          <w:sz w:val="24"/>
          <w:szCs w:val="24"/>
        </w:rPr>
        <w:t>日</w:t>
      </w:r>
    </w:p>
    <w:sectPr w:rsidR="00C90ECA" w:rsidSect="00DB7A47">
      <w:headerReference w:type="default" r:id="rId9"/>
      <w:pgSz w:w="11906" w:h="16838"/>
      <w:pgMar w:top="993" w:right="1531" w:bottom="851" w:left="1531" w:header="624" w:footer="1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D7BAD" w14:textId="77777777" w:rsidR="008B4CFE" w:rsidRDefault="008B4CFE">
      <w:r>
        <w:separator/>
      </w:r>
    </w:p>
  </w:endnote>
  <w:endnote w:type="continuationSeparator" w:id="0">
    <w:p w14:paraId="3FA447E0" w14:textId="77777777" w:rsidR="008B4CFE" w:rsidRDefault="008B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楷体">
    <w:altName w:val="??"/>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27259" w14:textId="77777777" w:rsidR="008B4CFE" w:rsidRDefault="008B4CFE">
      <w:r>
        <w:separator/>
      </w:r>
    </w:p>
  </w:footnote>
  <w:footnote w:type="continuationSeparator" w:id="0">
    <w:p w14:paraId="7C1D5ED0" w14:textId="77777777" w:rsidR="008B4CFE" w:rsidRDefault="008B4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7E8BE" w14:textId="77777777" w:rsidR="00C90ECA" w:rsidRDefault="00C90ECA">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84D94"/>
    <w:multiLevelType w:val="multilevel"/>
    <w:tmpl w:val="11384D94"/>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8844106"/>
    <w:multiLevelType w:val="multilevel"/>
    <w:tmpl w:val="18844106"/>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15:restartNumberingAfterBreak="0">
    <w:nsid w:val="22DF6AB5"/>
    <w:multiLevelType w:val="multilevel"/>
    <w:tmpl w:val="22DF6AB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3CA23B6"/>
    <w:multiLevelType w:val="multilevel"/>
    <w:tmpl w:val="23CA23B6"/>
    <w:lvl w:ilvl="0">
      <w:start w:val="1"/>
      <w:numFmt w:val="decimal"/>
      <w:pStyle w:val="2"/>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26C0F7F"/>
    <w:multiLevelType w:val="multilevel"/>
    <w:tmpl w:val="326C0F7F"/>
    <w:lvl w:ilvl="0">
      <w:start w:val="6"/>
      <w:numFmt w:val="decimal"/>
      <w:lvlText w:val="%1）"/>
      <w:lvlJc w:val="left"/>
      <w:pPr>
        <w:ind w:left="840" w:hanging="360"/>
      </w:pPr>
      <w:rPr>
        <w:rFonts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373825C7"/>
    <w:multiLevelType w:val="multilevel"/>
    <w:tmpl w:val="373825C7"/>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3F24197B"/>
    <w:multiLevelType w:val="multilevel"/>
    <w:tmpl w:val="3F24197B"/>
    <w:lvl w:ilvl="0">
      <w:start w:val="1"/>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 w15:restartNumberingAfterBreak="0">
    <w:nsid w:val="4856453B"/>
    <w:multiLevelType w:val="multilevel"/>
    <w:tmpl w:val="4856453B"/>
    <w:lvl w:ilvl="0">
      <w:start w:val="1"/>
      <w:numFmt w:val="decimal"/>
      <w:lvlText w:val="%1）"/>
      <w:lvlJc w:val="left"/>
      <w:pPr>
        <w:ind w:left="1316" w:hanging="360"/>
      </w:pPr>
      <w:rPr>
        <w:rFonts w:ascii="Arial Narrow" w:eastAsia="宋体" w:hAnsi="Arial Narrow" w:cs="Times New Roman"/>
      </w:rPr>
    </w:lvl>
    <w:lvl w:ilvl="1">
      <w:start w:val="1"/>
      <w:numFmt w:val="lowerLetter"/>
      <w:lvlText w:val="%2)"/>
      <w:lvlJc w:val="left"/>
      <w:pPr>
        <w:ind w:left="1796" w:hanging="420"/>
      </w:pPr>
    </w:lvl>
    <w:lvl w:ilvl="2">
      <w:start w:val="1"/>
      <w:numFmt w:val="lowerRoman"/>
      <w:lvlText w:val="%3."/>
      <w:lvlJc w:val="right"/>
      <w:pPr>
        <w:ind w:left="2216" w:hanging="420"/>
      </w:pPr>
    </w:lvl>
    <w:lvl w:ilvl="3">
      <w:start w:val="1"/>
      <w:numFmt w:val="decimal"/>
      <w:lvlText w:val="%4."/>
      <w:lvlJc w:val="left"/>
      <w:pPr>
        <w:ind w:left="2636" w:hanging="420"/>
      </w:pPr>
    </w:lvl>
    <w:lvl w:ilvl="4">
      <w:start w:val="1"/>
      <w:numFmt w:val="lowerLetter"/>
      <w:lvlText w:val="%5)"/>
      <w:lvlJc w:val="left"/>
      <w:pPr>
        <w:ind w:left="3056" w:hanging="420"/>
      </w:pPr>
    </w:lvl>
    <w:lvl w:ilvl="5">
      <w:start w:val="1"/>
      <w:numFmt w:val="lowerRoman"/>
      <w:lvlText w:val="%6."/>
      <w:lvlJc w:val="right"/>
      <w:pPr>
        <w:ind w:left="3476" w:hanging="420"/>
      </w:pPr>
    </w:lvl>
    <w:lvl w:ilvl="6">
      <w:start w:val="1"/>
      <w:numFmt w:val="decimal"/>
      <w:lvlText w:val="%7."/>
      <w:lvlJc w:val="left"/>
      <w:pPr>
        <w:ind w:left="3896" w:hanging="420"/>
      </w:pPr>
    </w:lvl>
    <w:lvl w:ilvl="7">
      <w:start w:val="1"/>
      <w:numFmt w:val="lowerLetter"/>
      <w:lvlText w:val="%8)"/>
      <w:lvlJc w:val="left"/>
      <w:pPr>
        <w:ind w:left="4316" w:hanging="420"/>
      </w:pPr>
    </w:lvl>
    <w:lvl w:ilvl="8">
      <w:start w:val="1"/>
      <w:numFmt w:val="lowerRoman"/>
      <w:lvlText w:val="%9."/>
      <w:lvlJc w:val="right"/>
      <w:pPr>
        <w:ind w:left="4736" w:hanging="420"/>
      </w:pPr>
    </w:lvl>
  </w:abstractNum>
  <w:abstractNum w:abstractNumId="8" w15:restartNumberingAfterBreak="0">
    <w:nsid w:val="4FC62EC8"/>
    <w:multiLevelType w:val="multilevel"/>
    <w:tmpl w:val="4FC62EC8"/>
    <w:lvl w:ilvl="0">
      <w:start w:val="1"/>
      <w:numFmt w:val="decimal"/>
      <w:lvlText w:val="%1）"/>
      <w:lvlJc w:val="left"/>
      <w:pPr>
        <w:ind w:left="1316" w:hanging="360"/>
      </w:pPr>
      <w:rPr>
        <w:rFonts w:ascii="Arial Narrow" w:eastAsia="宋体" w:hAnsi="Arial Narrow" w:cs="Times New Roman"/>
      </w:rPr>
    </w:lvl>
    <w:lvl w:ilvl="1">
      <w:start w:val="1"/>
      <w:numFmt w:val="lowerLetter"/>
      <w:lvlText w:val="%2)"/>
      <w:lvlJc w:val="left"/>
      <w:pPr>
        <w:ind w:left="1796" w:hanging="420"/>
      </w:pPr>
    </w:lvl>
    <w:lvl w:ilvl="2">
      <w:start w:val="1"/>
      <w:numFmt w:val="lowerRoman"/>
      <w:lvlText w:val="%3."/>
      <w:lvlJc w:val="right"/>
      <w:pPr>
        <w:ind w:left="2216" w:hanging="420"/>
      </w:pPr>
    </w:lvl>
    <w:lvl w:ilvl="3">
      <w:start w:val="1"/>
      <w:numFmt w:val="decimal"/>
      <w:lvlText w:val="%4."/>
      <w:lvlJc w:val="left"/>
      <w:pPr>
        <w:ind w:left="2636" w:hanging="420"/>
      </w:pPr>
    </w:lvl>
    <w:lvl w:ilvl="4">
      <w:start w:val="1"/>
      <w:numFmt w:val="lowerLetter"/>
      <w:lvlText w:val="%5)"/>
      <w:lvlJc w:val="left"/>
      <w:pPr>
        <w:ind w:left="3056" w:hanging="420"/>
      </w:pPr>
    </w:lvl>
    <w:lvl w:ilvl="5">
      <w:start w:val="1"/>
      <w:numFmt w:val="lowerRoman"/>
      <w:lvlText w:val="%6."/>
      <w:lvlJc w:val="right"/>
      <w:pPr>
        <w:ind w:left="3476" w:hanging="420"/>
      </w:pPr>
    </w:lvl>
    <w:lvl w:ilvl="6">
      <w:start w:val="1"/>
      <w:numFmt w:val="decimal"/>
      <w:lvlText w:val="%7."/>
      <w:lvlJc w:val="left"/>
      <w:pPr>
        <w:ind w:left="3896" w:hanging="420"/>
      </w:pPr>
    </w:lvl>
    <w:lvl w:ilvl="7">
      <w:start w:val="1"/>
      <w:numFmt w:val="lowerLetter"/>
      <w:lvlText w:val="%8)"/>
      <w:lvlJc w:val="left"/>
      <w:pPr>
        <w:ind w:left="4316" w:hanging="420"/>
      </w:pPr>
    </w:lvl>
    <w:lvl w:ilvl="8">
      <w:start w:val="1"/>
      <w:numFmt w:val="lowerRoman"/>
      <w:lvlText w:val="%9."/>
      <w:lvlJc w:val="right"/>
      <w:pPr>
        <w:ind w:left="4736" w:hanging="420"/>
      </w:pPr>
    </w:lvl>
  </w:abstractNum>
  <w:abstractNum w:abstractNumId="9" w15:restartNumberingAfterBreak="0">
    <w:nsid w:val="5D485C3C"/>
    <w:multiLevelType w:val="multilevel"/>
    <w:tmpl w:val="5D485C3C"/>
    <w:lvl w:ilvl="0">
      <w:start w:val="1"/>
      <w:numFmt w:val="decimal"/>
      <w:lvlText w:val="%1）"/>
      <w:lvlJc w:val="left"/>
      <w:pPr>
        <w:ind w:left="1316" w:hanging="360"/>
      </w:pPr>
      <w:rPr>
        <w:rFonts w:ascii="Arial Narrow" w:eastAsia="宋体" w:hAnsi="宋体" w:cs="Times New Roman"/>
      </w:rPr>
    </w:lvl>
    <w:lvl w:ilvl="1">
      <w:start w:val="1"/>
      <w:numFmt w:val="lowerLetter"/>
      <w:lvlText w:val="%2)"/>
      <w:lvlJc w:val="left"/>
      <w:pPr>
        <w:ind w:left="1796" w:hanging="420"/>
      </w:pPr>
    </w:lvl>
    <w:lvl w:ilvl="2">
      <w:start w:val="1"/>
      <w:numFmt w:val="lowerRoman"/>
      <w:lvlText w:val="%3."/>
      <w:lvlJc w:val="right"/>
      <w:pPr>
        <w:ind w:left="2216" w:hanging="420"/>
      </w:pPr>
    </w:lvl>
    <w:lvl w:ilvl="3">
      <w:start w:val="1"/>
      <w:numFmt w:val="decimal"/>
      <w:lvlText w:val="%4."/>
      <w:lvlJc w:val="left"/>
      <w:pPr>
        <w:ind w:left="2636" w:hanging="420"/>
      </w:pPr>
    </w:lvl>
    <w:lvl w:ilvl="4">
      <w:start w:val="1"/>
      <w:numFmt w:val="lowerLetter"/>
      <w:lvlText w:val="%5)"/>
      <w:lvlJc w:val="left"/>
      <w:pPr>
        <w:ind w:left="3056" w:hanging="420"/>
      </w:pPr>
    </w:lvl>
    <w:lvl w:ilvl="5">
      <w:start w:val="1"/>
      <w:numFmt w:val="lowerRoman"/>
      <w:lvlText w:val="%6."/>
      <w:lvlJc w:val="right"/>
      <w:pPr>
        <w:ind w:left="3476" w:hanging="420"/>
      </w:pPr>
    </w:lvl>
    <w:lvl w:ilvl="6">
      <w:start w:val="1"/>
      <w:numFmt w:val="decimal"/>
      <w:lvlText w:val="%7."/>
      <w:lvlJc w:val="left"/>
      <w:pPr>
        <w:ind w:left="3896" w:hanging="420"/>
      </w:pPr>
    </w:lvl>
    <w:lvl w:ilvl="7">
      <w:start w:val="1"/>
      <w:numFmt w:val="lowerLetter"/>
      <w:lvlText w:val="%8)"/>
      <w:lvlJc w:val="left"/>
      <w:pPr>
        <w:ind w:left="4316" w:hanging="420"/>
      </w:pPr>
    </w:lvl>
    <w:lvl w:ilvl="8">
      <w:start w:val="1"/>
      <w:numFmt w:val="lowerRoman"/>
      <w:lvlText w:val="%9."/>
      <w:lvlJc w:val="right"/>
      <w:pPr>
        <w:ind w:left="4736" w:hanging="420"/>
      </w:pPr>
    </w:lvl>
  </w:abstractNum>
  <w:num w:numId="1">
    <w:abstractNumId w:val="3"/>
  </w:num>
  <w:num w:numId="2">
    <w:abstractNumId w:val="6"/>
  </w:num>
  <w:num w:numId="3">
    <w:abstractNumId w:val="5"/>
  </w:num>
  <w:num w:numId="4">
    <w:abstractNumId w:val="2"/>
  </w:num>
  <w:num w:numId="5">
    <w:abstractNumId w:val="7"/>
  </w:num>
  <w:num w:numId="6">
    <w:abstractNumId w:val="0"/>
  </w:num>
  <w:num w:numId="7">
    <w:abstractNumId w:val="8"/>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93"/>
    <w:rsid w:val="00003479"/>
    <w:rsid w:val="00003615"/>
    <w:rsid w:val="00006581"/>
    <w:rsid w:val="000210F2"/>
    <w:rsid w:val="0002248A"/>
    <w:rsid w:val="00040F3C"/>
    <w:rsid w:val="00043BC1"/>
    <w:rsid w:val="0005379C"/>
    <w:rsid w:val="00055AC0"/>
    <w:rsid w:val="00060B56"/>
    <w:rsid w:val="00062D89"/>
    <w:rsid w:val="0006337C"/>
    <w:rsid w:val="00066AAD"/>
    <w:rsid w:val="00070386"/>
    <w:rsid w:val="00072C69"/>
    <w:rsid w:val="00084C86"/>
    <w:rsid w:val="00087873"/>
    <w:rsid w:val="000906BD"/>
    <w:rsid w:val="00090E60"/>
    <w:rsid w:val="0009644A"/>
    <w:rsid w:val="000A2F03"/>
    <w:rsid w:val="000A3BD0"/>
    <w:rsid w:val="000B07D6"/>
    <w:rsid w:val="000B510B"/>
    <w:rsid w:val="000E2AE6"/>
    <w:rsid w:val="000E3A4D"/>
    <w:rsid w:val="000E43C4"/>
    <w:rsid w:val="000F4032"/>
    <w:rsid w:val="000F4E4C"/>
    <w:rsid w:val="00101C85"/>
    <w:rsid w:val="001042A0"/>
    <w:rsid w:val="001050A6"/>
    <w:rsid w:val="001143DB"/>
    <w:rsid w:val="001233B2"/>
    <w:rsid w:val="00124AEB"/>
    <w:rsid w:val="00125ED8"/>
    <w:rsid w:val="00126BB6"/>
    <w:rsid w:val="00126BC7"/>
    <w:rsid w:val="00132CD2"/>
    <w:rsid w:val="00135569"/>
    <w:rsid w:val="00143261"/>
    <w:rsid w:val="00146B7C"/>
    <w:rsid w:val="00151306"/>
    <w:rsid w:val="001519BB"/>
    <w:rsid w:val="00151F2D"/>
    <w:rsid w:val="001611AA"/>
    <w:rsid w:val="00162A9F"/>
    <w:rsid w:val="00163E52"/>
    <w:rsid w:val="00165E33"/>
    <w:rsid w:val="00167722"/>
    <w:rsid w:val="0017009D"/>
    <w:rsid w:val="0018126E"/>
    <w:rsid w:val="00182285"/>
    <w:rsid w:val="00183BAA"/>
    <w:rsid w:val="0018676F"/>
    <w:rsid w:val="00186CE8"/>
    <w:rsid w:val="00191FCF"/>
    <w:rsid w:val="00193F4C"/>
    <w:rsid w:val="00196092"/>
    <w:rsid w:val="001A2B51"/>
    <w:rsid w:val="001A6459"/>
    <w:rsid w:val="001A7430"/>
    <w:rsid w:val="001B0B27"/>
    <w:rsid w:val="001B193F"/>
    <w:rsid w:val="001B3F23"/>
    <w:rsid w:val="001C3011"/>
    <w:rsid w:val="001C7613"/>
    <w:rsid w:val="001C7A14"/>
    <w:rsid w:val="001D32D9"/>
    <w:rsid w:val="001D339D"/>
    <w:rsid w:val="001D6E26"/>
    <w:rsid w:val="001E1837"/>
    <w:rsid w:val="0020033D"/>
    <w:rsid w:val="00207759"/>
    <w:rsid w:val="002104C8"/>
    <w:rsid w:val="00213822"/>
    <w:rsid w:val="00214D36"/>
    <w:rsid w:val="00216A17"/>
    <w:rsid w:val="0022206B"/>
    <w:rsid w:val="00223C8A"/>
    <w:rsid w:val="00223F68"/>
    <w:rsid w:val="00225188"/>
    <w:rsid w:val="002256D9"/>
    <w:rsid w:val="00225882"/>
    <w:rsid w:val="00230DE5"/>
    <w:rsid w:val="00233E17"/>
    <w:rsid w:val="00235552"/>
    <w:rsid w:val="00236DB7"/>
    <w:rsid w:val="002375B1"/>
    <w:rsid w:val="00237EEB"/>
    <w:rsid w:val="002429AA"/>
    <w:rsid w:val="002434B7"/>
    <w:rsid w:val="00243C6B"/>
    <w:rsid w:val="00244C72"/>
    <w:rsid w:val="00247D9F"/>
    <w:rsid w:val="00250987"/>
    <w:rsid w:val="00253928"/>
    <w:rsid w:val="00253BF8"/>
    <w:rsid w:val="00256BCB"/>
    <w:rsid w:val="00265932"/>
    <w:rsid w:val="00265D59"/>
    <w:rsid w:val="00265EBD"/>
    <w:rsid w:val="002806D4"/>
    <w:rsid w:val="0028170A"/>
    <w:rsid w:val="00281F97"/>
    <w:rsid w:val="00283F20"/>
    <w:rsid w:val="002840FF"/>
    <w:rsid w:val="00284F4C"/>
    <w:rsid w:val="00286A58"/>
    <w:rsid w:val="00286BE8"/>
    <w:rsid w:val="00290333"/>
    <w:rsid w:val="0029225B"/>
    <w:rsid w:val="00296F40"/>
    <w:rsid w:val="0029780C"/>
    <w:rsid w:val="00297AC8"/>
    <w:rsid w:val="002A1B62"/>
    <w:rsid w:val="002A337C"/>
    <w:rsid w:val="002A3E74"/>
    <w:rsid w:val="002A529B"/>
    <w:rsid w:val="002A6F6E"/>
    <w:rsid w:val="002B60A8"/>
    <w:rsid w:val="002B6DDC"/>
    <w:rsid w:val="002C1164"/>
    <w:rsid w:val="002C1A2B"/>
    <w:rsid w:val="002C7330"/>
    <w:rsid w:val="002D325C"/>
    <w:rsid w:val="002E6D1D"/>
    <w:rsid w:val="00302650"/>
    <w:rsid w:val="00311880"/>
    <w:rsid w:val="003118D9"/>
    <w:rsid w:val="003147CB"/>
    <w:rsid w:val="00316524"/>
    <w:rsid w:val="0032236C"/>
    <w:rsid w:val="003270DE"/>
    <w:rsid w:val="00327C9F"/>
    <w:rsid w:val="00333A81"/>
    <w:rsid w:val="00333DA9"/>
    <w:rsid w:val="003373E7"/>
    <w:rsid w:val="00340E58"/>
    <w:rsid w:val="00345F73"/>
    <w:rsid w:val="003476C2"/>
    <w:rsid w:val="00347DB9"/>
    <w:rsid w:val="00351652"/>
    <w:rsid w:val="00355638"/>
    <w:rsid w:val="003570BD"/>
    <w:rsid w:val="0035715C"/>
    <w:rsid w:val="00360A52"/>
    <w:rsid w:val="003623A9"/>
    <w:rsid w:val="00365D40"/>
    <w:rsid w:val="00370699"/>
    <w:rsid w:val="0038069A"/>
    <w:rsid w:val="00385038"/>
    <w:rsid w:val="00387B18"/>
    <w:rsid w:val="00391925"/>
    <w:rsid w:val="0039264B"/>
    <w:rsid w:val="00394DA2"/>
    <w:rsid w:val="003977F8"/>
    <w:rsid w:val="00397A19"/>
    <w:rsid w:val="003A06C8"/>
    <w:rsid w:val="003A0A5F"/>
    <w:rsid w:val="003B0071"/>
    <w:rsid w:val="003B1D75"/>
    <w:rsid w:val="003B6B9F"/>
    <w:rsid w:val="003C0A16"/>
    <w:rsid w:val="003C2672"/>
    <w:rsid w:val="003C56AF"/>
    <w:rsid w:val="003E0B06"/>
    <w:rsid w:val="003E1C8E"/>
    <w:rsid w:val="003E269C"/>
    <w:rsid w:val="003E6DD6"/>
    <w:rsid w:val="003E6E49"/>
    <w:rsid w:val="003F0152"/>
    <w:rsid w:val="003F57AF"/>
    <w:rsid w:val="003F724A"/>
    <w:rsid w:val="003F7CF4"/>
    <w:rsid w:val="00403001"/>
    <w:rsid w:val="00410D7B"/>
    <w:rsid w:val="0041365F"/>
    <w:rsid w:val="00421ED5"/>
    <w:rsid w:val="004311B7"/>
    <w:rsid w:val="004347AD"/>
    <w:rsid w:val="00444E16"/>
    <w:rsid w:val="00446D1C"/>
    <w:rsid w:val="00450647"/>
    <w:rsid w:val="004506C9"/>
    <w:rsid w:val="004519C9"/>
    <w:rsid w:val="00452CD6"/>
    <w:rsid w:val="00457EBF"/>
    <w:rsid w:val="00463E1A"/>
    <w:rsid w:val="00464860"/>
    <w:rsid w:val="00467833"/>
    <w:rsid w:val="00477AF9"/>
    <w:rsid w:val="004828A6"/>
    <w:rsid w:val="00487319"/>
    <w:rsid w:val="004918A5"/>
    <w:rsid w:val="00494E45"/>
    <w:rsid w:val="004A273D"/>
    <w:rsid w:val="004A2A55"/>
    <w:rsid w:val="004A4418"/>
    <w:rsid w:val="004B1FFB"/>
    <w:rsid w:val="004B4D00"/>
    <w:rsid w:val="004B512A"/>
    <w:rsid w:val="004B538F"/>
    <w:rsid w:val="004C69C3"/>
    <w:rsid w:val="004D38B3"/>
    <w:rsid w:val="004D5770"/>
    <w:rsid w:val="004D5EC0"/>
    <w:rsid w:val="004E4C69"/>
    <w:rsid w:val="004E7C82"/>
    <w:rsid w:val="004F74EB"/>
    <w:rsid w:val="0050317E"/>
    <w:rsid w:val="00512225"/>
    <w:rsid w:val="00513B75"/>
    <w:rsid w:val="00515FC0"/>
    <w:rsid w:val="0052026F"/>
    <w:rsid w:val="00520AE7"/>
    <w:rsid w:val="005217E2"/>
    <w:rsid w:val="005234E3"/>
    <w:rsid w:val="00531A40"/>
    <w:rsid w:val="00533115"/>
    <w:rsid w:val="0053657D"/>
    <w:rsid w:val="0054628C"/>
    <w:rsid w:val="00553319"/>
    <w:rsid w:val="005552FA"/>
    <w:rsid w:val="00560B38"/>
    <w:rsid w:val="00562A11"/>
    <w:rsid w:val="00563A2C"/>
    <w:rsid w:val="005654EF"/>
    <w:rsid w:val="005667B8"/>
    <w:rsid w:val="00572FBF"/>
    <w:rsid w:val="00573018"/>
    <w:rsid w:val="00574861"/>
    <w:rsid w:val="00575904"/>
    <w:rsid w:val="00576033"/>
    <w:rsid w:val="00577661"/>
    <w:rsid w:val="00580496"/>
    <w:rsid w:val="0058268A"/>
    <w:rsid w:val="00585A99"/>
    <w:rsid w:val="0058660C"/>
    <w:rsid w:val="00593F5E"/>
    <w:rsid w:val="00594C42"/>
    <w:rsid w:val="005A4D03"/>
    <w:rsid w:val="005A59FB"/>
    <w:rsid w:val="005B0C64"/>
    <w:rsid w:val="005B2F33"/>
    <w:rsid w:val="005C06F8"/>
    <w:rsid w:val="005C105E"/>
    <w:rsid w:val="005C366A"/>
    <w:rsid w:val="005C73E2"/>
    <w:rsid w:val="005D39E4"/>
    <w:rsid w:val="005D6371"/>
    <w:rsid w:val="005D666D"/>
    <w:rsid w:val="005E1018"/>
    <w:rsid w:val="005E4258"/>
    <w:rsid w:val="005E5258"/>
    <w:rsid w:val="005E6A53"/>
    <w:rsid w:val="00607956"/>
    <w:rsid w:val="00610813"/>
    <w:rsid w:val="006136A6"/>
    <w:rsid w:val="00613F68"/>
    <w:rsid w:val="006168E2"/>
    <w:rsid w:val="00627FDE"/>
    <w:rsid w:val="00633EDD"/>
    <w:rsid w:val="00637634"/>
    <w:rsid w:val="00640D1D"/>
    <w:rsid w:val="00647764"/>
    <w:rsid w:val="00647B0E"/>
    <w:rsid w:val="006632CB"/>
    <w:rsid w:val="00665D14"/>
    <w:rsid w:val="00667BDD"/>
    <w:rsid w:val="00667C95"/>
    <w:rsid w:val="00672D0D"/>
    <w:rsid w:val="00672D98"/>
    <w:rsid w:val="006771BE"/>
    <w:rsid w:val="00677A9F"/>
    <w:rsid w:val="0068407D"/>
    <w:rsid w:val="00687FEE"/>
    <w:rsid w:val="00690954"/>
    <w:rsid w:val="00691F48"/>
    <w:rsid w:val="0069393B"/>
    <w:rsid w:val="006945E5"/>
    <w:rsid w:val="006958BF"/>
    <w:rsid w:val="006A0DCE"/>
    <w:rsid w:val="006A345B"/>
    <w:rsid w:val="006B02C2"/>
    <w:rsid w:val="006B0B81"/>
    <w:rsid w:val="006B2629"/>
    <w:rsid w:val="006B40D8"/>
    <w:rsid w:val="006B5C1D"/>
    <w:rsid w:val="006C2B06"/>
    <w:rsid w:val="006C3E5A"/>
    <w:rsid w:val="006C4CC9"/>
    <w:rsid w:val="006C6BC3"/>
    <w:rsid w:val="006C7D72"/>
    <w:rsid w:val="006D14C5"/>
    <w:rsid w:val="006D3DAE"/>
    <w:rsid w:val="006D6528"/>
    <w:rsid w:val="006E6E67"/>
    <w:rsid w:val="006F30D6"/>
    <w:rsid w:val="006F6EE2"/>
    <w:rsid w:val="00700670"/>
    <w:rsid w:val="00702C2C"/>
    <w:rsid w:val="0070359B"/>
    <w:rsid w:val="00705700"/>
    <w:rsid w:val="007059F7"/>
    <w:rsid w:val="00706B92"/>
    <w:rsid w:val="00722E64"/>
    <w:rsid w:val="00723D53"/>
    <w:rsid w:val="00725360"/>
    <w:rsid w:val="00727C59"/>
    <w:rsid w:val="007336A7"/>
    <w:rsid w:val="00733D28"/>
    <w:rsid w:val="007429A2"/>
    <w:rsid w:val="007460E1"/>
    <w:rsid w:val="0076399B"/>
    <w:rsid w:val="00770A04"/>
    <w:rsid w:val="00770F51"/>
    <w:rsid w:val="00770FF4"/>
    <w:rsid w:val="00773647"/>
    <w:rsid w:val="00775024"/>
    <w:rsid w:val="00775C56"/>
    <w:rsid w:val="007761BB"/>
    <w:rsid w:val="0078146F"/>
    <w:rsid w:val="00787134"/>
    <w:rsid w:val="00792519"/>
    <w:rsid w:val="00793C89"/>
    <w:rsid w:val="00794743"/>
    <w:rsid w:val="00794AB4"/>
    <w:rsid w:val="00794F04"/>
    <w:rsid w:val="007963E0"/>
    <w:rsid w:val="007A156C"/>
    <w:rsid w:val="007A5BD0"/>
    <w:rsid w:val="007B0EBC"/>
    <w:rsid w:val="007B4416"/>
    <w:rsid w:val="007B64FE"/>
    <w:rsid w:val="007B6C19"/>
    <w:rsid w:val="007B742E"/>
    <w:rsid w:val="007C02EC"/>
    <w:rsid w:val="007C691B"/>
    <w:rsid w:val="007D4491"/>
    <w:rsid w:val="007D587E"/>
    <w:rsid w:val="007D6605"/>
    <w:rsid w:val="007F3D05"/>
    <w:rsid w:val="007F7CEA"/>
    <w:rsid w:val="007F7DB0"/>
    <w:rsid w:val="00801F80"/>
    <w:rsid w:val="00802197"/>
    <w:rsid w:val="008041DE"/>
    <w:rsid w:val="008055A8"/>
    <w:rsid w:val="0080638F"/>
    <w:rsid w:val="00807858"/>
    <w:rsid w:val="00812C9B"/>
    <w:rsid w:val="008156A0"/>
    <w:rsid w:val="0081781D"/>
    <w:rsid w:val="00822A30"/>
    <w:rsid w:val="00825B3C"/>
    <w:rsid w:val="00827A04"/>
    <w:rsid w:val="00835BB1"/>
    <w:rsid w:val="00835E78"/>
    <w:rsid w:val="0083659A"/>
    <w:rsid w:val="0083699F"/>
    <w:rsid w:val="00836EFC"/>
    <w:rsid w:val="0084021D"/>
    <w:rsid w:val="00860BA9"/>
    <w:rsid w:val="00860CB5"/>
    <w:rsid w:val="00862C9E"/>
    <w:rsid w:val="00866B0A"/>
    <w:rsid w:val="00872347"/>
    <w:rsid w:val="008814F2"/>
    <w:rsid w:val="00884641"/>
    <w:rsid w:val="008874FD"/>
    <w:rsid w:val="00892A73"/>
    <w:rsid w:val="0089383E"/>
    <w:rsid w:val="00896B33"/>
    <w:rsid w:val="008A0D39"/>
    <w:rsid w:val="008A41B7"/>
    <w:rsid w:val="008B08AC"/>
    <w:rsid w:val="008B4CFE"/>
    <w:rsid w:val="008B6E84"/>
    <w:rsid w:val="008B7B73"/>
    <w:rsid w:val="008C01EF"/>
    <w:rsid w:val="008C2A38"/>
    <w:rsid w:val="008C4DC7"/>
    <w:rsid w:val="008C5CCA"/>
    <w:rsid w:val="008D5018"/>
    <w:rsid w:val="008D5D9F"/>
    <w:rsid w:val="008D7391"/>
    <w:rsid w:val="008E2E88"/>
    <w:rsid w:val="008E31B8"/>
    <w:rsid w:val="008E4FD3"/>
    <w:rsid w:val="008E7BC6"/>
    <w:rsid w:val="008F2360"/>
    <w:rsid w:val="00902D05"/>
    <w:rsid w:val="00903EA2"/>
    <w:rsid w:val="009108E8"/>
    <w:rsid w:val="00911324"/>
    <w:rsid w:val="00916284"/>
    <w:rsid w:val="00917CBE"/>
    <w:rsid w:val="00924ACD"/>
    <w:rsid w:val="00927B46"/>
    <w:rsid w:val="009319C9"/>
    <w:rsid w:val="00932F4E"/>
    <w:rsid w:val="00934906"/>
    <w:rsid w:val="00936F17"/>
    <w:rsid w:val="0094284E"/>
    <w:rsid w:val="009437BF"/>
    <w:rsid w:val="00951366"/>
    <w:rsid w:val="00952608"/>
    <w:rsid w:val="00953B33"/>
    <w:rsid w:val="00954098"/>
    <w:rsid w:val="00955AB0"/>
    <w:rsid w:val="00956F9B"/>
    <w:rsid w:val="009611E8"/>
    <w:rsid w:val="009629B2"/>
    <w:rsid w:val="00964758"/>
    <w:rsid w:val="00964F1C"/>
    <w:rsid w:val="009724BB"/>
    <w:rsid w:val="0097363E"/>
    <w:rsid w:val="00975DE6"/>
    <w:rsid w:val="00976C0E"/>
    <w:rsid w:val="00977AD1"/>
    <w:rsid w:val="00987240"/>
    <w:rsid w:val="009911C4"/>
    <w:rsid w:val="00994D37"/>
    <w:rsid w:val="009964D7"/>
    <w:rsid w:val="0099728A"/>
    <w:rsid w:val="009A1D11"/>
    <w:rsid w:val="009A607F"/>
    <w:rsid w:val="009B68E4"/>
    <w:rsid w:val="009B7C19"/>
    <w:rsid w:val="009D7BE1"/>
    <w:rsid w:val="009E044D"/>
    <w:rsid w:val="009F331E"/>
    <w:rsid w:val="009F3694"/>
    <w:rsid w:val="009F3A6D"/>
    <w:rsid w:val="00A00470"/>
    <w:rsid w:val="00A010A0"/>
    <w:rsid w:val="00A03FBB"/>
    <w:rsid w:val="00A050E6"/>
    <w:rsid w:val="00A15166"/>
    <w:rsid w:val="00A168BA"/>
    <w:rsid w:val="00A22788"/>
    <w:rsid w:val="00A414DD"/>
    <w:rsid w:val="00A42D4C"/>
    <w:rsid w:val="00A43973"/>
    <w:rsid w:val="00A46F1A"/>
    <w:rsid w:val="00A50DFF"/>
    <w:rsid w:val="00A515AD"/>
    <w:rsid w:val="00A54076"/>
    <w:rsid w:val="00A55BE1"/>
    <w:rsid w:val="00A60F00"/>
    <w:rsid w:val="00A627D1"/>
    <w:rsid w:val="00A67A22"/>
    <w:rsid w:val="00A710C5"/>
    <w:rsid w:val="00A72410"/>
    <w:rsid w:val="00A748E1"/>
    <w:rsid w:val="00A74E75"/>
    <w:rsid w:val="00A76E41"/>
    <w:rsid w:val="00A77770"/>
    <w:rsid w:val="00A80C30"/>
    <w:rsid w:val="00A82768"/>
    <w:rsid w:val="00A82F4D"/>
    <w:rsid w:val="00A83B92"/>
    <w:rsid w:val="00A863F8"/>
    <w:rsid w:val="00A878CA"/>
    <w:rsid w:val="00A921B1"/>
    <w:rsid w:val="00A97739"/>
    <w:rsid w:val="00AA1470"/>
    <w:rsid w:val="00AB0CE0"/>
    <w:rsid w:val="00AB38CE"/>
    <w:rsid w:val="00AC407A"/>
    <w:rsid w:val="00AC54C2"/>
    <w:rsid w:val="00AC7F32"/>
    <w:rsid w:val="00AD3E7A"/>
    <w:rsid w:val="00AD465B"/>
    <w:rsid w:val="00AE0746"/>
    <w:rsid w:val="00AE2969"/>
    <w:rsid w:val="00AF1522"/>
    <w:rsid w:val="00AF6E37"/>
    <w:rsid w:val="00AF72BB"/>
    <w:rsid w:val="00B0353E"/>
    <w:rsid w:val="00B039C1"/>
    <w:rsid w:val="00B04C30"/>
    <w:rsid w:val="00B06235"/>
    <w:rsid w:val="00B1080F"/>
    <w:rsid w:val="00B12EC8"/>
    <w:rsid w:val="00B14643"/>
    <w:rsid w:val="00B15D6C"/>
    <w:rsid w:val="00B210DB"/>
    <w:rsid w:val="00B23FDF"/>
    <w:rsid w:val="00B25B93"/>
    <w:rsid w:val="00B25CA6"/>
    <w:rsid w:val="00B277C3"/>
    <w:rsid w:val="00B31A23"/>
    <w:rsid w:val="00B36AD0"/>
    <w:rsid w:val="00B40300"/>
    <w:rsid w:val="00B4333A"/>
    <w:rsid w:val="00B43F21"/>
    <w:rsid w:val="00B44739"/>
    <w:rsid w:val="00B51E8F"/>
    <w:rsid w:val="00B55504"/>
    <w:rsid w:val="00B57272"/>
    <w:rsid w:val="00B655CD"/>
    <w:rsid w:val="00B7107C"/>
    <w:rsid w:val="00B727AD"/>
    <w:rsid w:val="00B839D3"/>
    <w:rsid w:val="00B9163E"/>
    <w:rsid w:val="00B96157"/>
    <w:rsid w:val="00B97D04"/>
    <w:rsid w:val="00BA2237"/>
    <w:rsid w:val="00BA6A70"/>
    <w:rsid w:val="00BB1462"/>
    <w:rsid w:val="00BB2155"/>
    <w:rsid w:val="00BB3FC7"/>
    <w:rsid w:val="00BB77E8"/>
    <w:rsid w:val="00BC2F7A"/>
    <w:rsid w:val="00BC51C9"/>
    <w:rsid w:val="00BC6D73"/>
    <w:rsid w:val="00BD0CEF"/>
    <w:rsid w:val="00BD0E10"/>
    <w:rsid w:val="00BD1453"/>
    <w:rsid w:val="00BD2C5A"/>
    <w:rsid w:val="00BD51B5"/>
    <w:rsid w:val="00BD6B31"/>
    <w:rsid w:val="00BE171B"/>
    <w:rsid w:val="00BF05DD"/>
    <w:rsid w:val="00BF65E9"/>
    <w:rsid w:val="00C00588"/>
    <w:rsid w:val="00C0062E"/>
    <w:rsid w:val="00C02235"/>
    <w:rsid w:val="00C12D97"/>
    <w:rsid w:val="00C12F62"/>
    <w:rsid w:val="00C13682"/>
    <w:rsid w:val="00C20EF5"/>
    <w:rsid w:val="00C26A5A"/>
    <w:rsid w:val="00C35183"/>
    <w:rsid w:val="00C37AEE"/>
    <w:rsid w:val="00C4011B"/>
    <w:rsid w:val="00C409D1"/>
    <w:rsid w:val="00C4342C"/>
    <w:rsid w:val="00C47F61"/>
    <w:rsid w:val="00C51FFF"/>
    <w:rsid w:val="00C52438"/>
    <w:rsid w:val="00C54B58"/>
    <w:rsid w:val="00C55A9A"/>
    <w:rsid w:val="00C57EC7"/>
    <w:rsid w:val="00C60917"/>
    <w:rsid w:val="00C74955"/>
    <w:rsid w:val="00C76273"/>
    <w:rsid w:val="00C76418"/>
    <w:rsid w:val="00C801F7"/>
    <w:rsid w:val="00C81307"/>
    <w:rsid w:val="00C81786"/>
    <w:rsid w:val="00C832C8"/>
    <w:rsid w:val="00C8544F"/>
    <w:rsid w:val="00C87553"/>
    <w:rsid w:val="00C90ECA"/>
    <w:rsid w:val="00C97A5D"/>
    <w:rsid w:val="00CA1563"/>
    <w:rsid w:val="00CA1F94"/>
    <w:rsid w:val="00CA2CC8"/>
    <w:rsid w:val="00CA51D0"/>
    <w:rsid w:val="00CB1BFA"/>
    <w:rsid w:val="00CB3FD8"/>
    <w:rsid w:val="00CB7483"/>
    <w:rsid w:val="00CC253C"/>
    <w:rsid w:val="00CC5824"/>
    <w:rsid w:val="00CC5BB5"/>
    <w:rsid w:val="00CE16C2"/>
    <w:rsid w:val="00CE3B67"/>
    <w:rsid w:val="00CE4067"/>
    <w:rsid w:val="00CF02F2"/>
    <w:rsid w:val="00CF03EB"/>
    <w:rsid w:val="00CF0EBE"/>
    <w:rsid w:val="00CF30BC"/>
    <w:rsid w:val="00CF405F"/>
    <w:rsid w:val="00CF7EAA"/>
    <w:rsid w:val="00D00739"/>
    <w:rsid w:val="00D04853"/>
    <w:rsid w:val="00D051C9"/>
    <w:rsid w:val="00D05A93"/>
    <w:rsid w:val="00D07E9E"/>
    <w:rsid w:val="00D12572"/>
    <w:rsid w:val="00D14D60"/>
    <w:rsid w:val="00D150F0"/>
    <w:rsid w:val="00D373C4"/>
    <w:rsid w:val="00D418AC"/>
    <w:rsid w:val="00D4503A"/>
    <w:rsid w:val="00D456D3"/>
    <w:rsid w:val="00D45B09"/>
    <w:rsid w:val="00D50457"/>
    <w:rsid w:val="00D52D50"/>
    <w:rsid w:val="00D57D00"/>
    <w:rsid w:val="00D6002E"/>
    <w:rsid w:val="00D65D46"/>
    <w:rsid w:val="00D70739"/>
    <w:rsid w:val="00D75CF0"/>
    <w:rsid w:val="00D80A13"/>
    <w:rsid w:val="00D8108D"/>
    <w:rsid w:val="00D82F9F"/>
    <w:rsid w:val="00D92190"/>
    <w:rsid w:val="00D96FBE"/>
    <w:rsid w:val="00DA210F"/>
    <w:rsid w:val="00DB12B7"/>
    <w:rsid w:val="00DB2A29"/>
    <w:rsid w:val="00DB5C8D"/>
    <w:rsid w:val="00DB6F90"/>
    <w:rsid w:val="00DB7A47"/>
    <w:rsid w:val="00DC0F12"/>
    <w:rsid w:val="00DC2028"/>
    <w:rsid w:val="00DC2869"/>
    <w:rsid w:val="00DC563D"/>
    <w:rsid w:val="00DC687C"/>
    <w:rsid w:val="00DD0503"/>
    <w:rsid w:val="00DD115F"/>
    <w:rsid w:val="00DD1ED2"/>
    <w:rsid w:val="00DD4C50"/>
    <w:rsid w:val="00DE4712"/>
    <w:rsid w:val="00DF237B"/>
    <w:rsid w:val="00E1344A"/>
    <w:rsid w:val="00E163A0"/>
    <w:rsid w:val="00E23478"/>
    <w:rsid w:val="00E249E1"/>
    <w:rsid w:val="00E25460"/>
    <w:rsid w:val="00E26EF6"/>
    <w:rsid w:val="00E351CE"/>
    <w:rsid w:val="00E43672"/>
    <w:rsid w:val="00E50601"/>
    <w:rsid w:val="00E520EE"/>
    <w:rsid w:val="00E5273B"/>
    <w:rsid w:val="00E52A12"/>
    <w:rsid w:val="00E617FF"/>
    <w:rsid w:val="00E65C10"/>
    <w:rsid w:val="00E73BA1"/>
    <w:rsid w:val="00E745C4"/>
    <w:rsid w:val="00E74D02"/>
    <w:rsid w:val="00E801DD"/>
    <w:rsid w:val="00E8085A"/>
    <w:rsid w:val="00E83F2B"/>
    <w:rsid w:val="00E84DFB"/>
    <w:rsid w:val="00E85434"/>
    <w:rsid w:val="00EA08F6"/>
    <w:rsid w:val="00EA67D7"/>
    <w:rsid w:val="00EB11B7"/>
    <w:rsid w:val="00EB523F"/>
    <w:rsid w:val="00EB59ED"/>
    <w:rsid w:val="00EC6D02"/>
    <w:rsid w:val="00EC6E93"/>
    <w:rsid w:val="00ED4D61"/>
    <w:rsid w:val="00EE19E1"/>
    <w:rsid w:val="00EE563B"/>
    <w:rsid w:val="00EE57AD"/>
    <w:rsid w:val="00EF33E1"/>
    <w:rsid w:val="00EF397A"/>
    <w:rsid w:val="00EF40C9"/>
    <w:rsid w:val="00F10711"/>
    <w:rsid w:val="00F12106"/>
    <w:rsid w:val="00F126B0"/>
    <w:rsid w:val="00F1652B"/>
    <w:rsid w:val="00F200F5"/>
    <w:rsid w:val="00F24B84"/>
    <w:rsid w:val="00F30A92"/>
    <w:rsid w:val="00F32771"/>
    <w:rsid w:val="00F33D94"/>
    <w:rsid w:val="00F340AF"/>
    <w:rsid w:val="00F37287"/>
    <w:rsid w:val="00F40466"/>
    <w:rsid w:val="00F40AAB"/>
    <w:rsid w:val="00F46711"/>
    <w:rsid w:val="00F61A73"/>
    <w:rsid w:val="00F63DA3"/>
    <w:rsid w:val="00F65774"/>
    <w:rsid w:val="00F67AC2"/>
    <w:rsid w:val="00F7013E"/>
    <w:rsid w:val="00F705B8"/>
    <w:rsid w:val="00F711EA"/>
    <w:rsid w:val="00F724AE"/>
    <w:rsid w:val="00F82CF5"/>
    <w:rsid w:val="00F91429"/>
    <w:rsid w:val="00F91FAD"/>
    <w:rsid w:val="00F95D79"/>
    <w:rsid w:val="00F960B2"/>
    <w:rsid w:val="00F96B05"/>
    <w:rsid w:val="00F96C4D"/>
    <w:rsid w:val="00FA08E9"/>
    <w:rsid w:val="00FA1810"/>
    <w:rsid w:val="00FA4FBA"/>
    <w:rsid w:val="00FA5A50"/>
    <w:rsid w:val="00FB2A64"/>
    <w:rsid w:val="00FC1BC7"/>
    <w:rsid w:val="00FC3BEF"/>
    <w:rsid w:val="00FC3D17"/>
    <w:rsid w:val="00FC3EF2"/>
    <w:rsid w:val="00FC5C34"/>
    <w:rsid w:val="00FD2C61"/>
    <w:rsid w:val="00FD6EEF"/>
    <w:rsid w:val="00FD70D8"/>
    <w:rsid w:val="00FE0761"/>
    <w:rsid w:val="00FE22E3"/>
    <w:rsid w:val="00FE25EC"/>
    <w:rsid w:val="00FE26E7"/>
    <w:rsid w:val="00FE3729"/>
    <w:rsid w:val="00FE4809"/>
    <w:rsid w:val="00FE51C3"/>
    <w:rsid w:val="00FF321A"/>
    <w:rsid w:val="00FF4346"/>
    <w:rsid w:val="13C00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382F"/>
  <w15:docId w15:val="{6214C022-CC15-4ED8-98D5-7B4E8194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20">
    <w:name w:val="Body Text Indent 2"/>
    <w:basedOn w:val="a"/>
    <w:link w:val="2Char"/>
    <w:pPr>
      <w:spacing w:after="120" w:line="480" w:lineRule="auto"/>
      <w:ind w:leftChars="200" w:left="42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nhideWhenUsed/>
    <w:qFormat/>
    <w:rPr>
      <w:sz w:val="21"/>
      <w:szCs w:val="21"/>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2Char">
    <w:name w:val="正文文本缩进 2 Char"/>
    <w:basedOn w:val="a0"/>
    <w:link w:val="20"/>
    <w:qFormat/>
    <w:rPr>
      <w:rFonts w:ascii="Times New Roman" w:eastAsia="宋体" w:hAnsi="Times New Roman" w:cs="Times New Roman"/>
      <w:szCs w:val="20"/>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qFormat/>
    <w:rPr>
      <w:rFonts w:ascii="Times New Roman" w:eastAsia="宋体" w:hAnsi="Times New Roman" w:cs="Times New Roman"/>
      <w:szCs w:val="20"/>
    </w:rPr>
  </w:style>
  <w:style w:type="character" w:customStyle="1" w:styleId="Char3">
    <w:name w:val="批注主题 Char"/>
    <w:basedOn w:val="Char"/>
    <w:link w:val="a7"/>
    <w:uiPriority w:val="99"/>
    <w:semiHidden/>
    <w:qFormat/>
    <w:rPr>
      <w:rFonts w:ascii="Times New Roman" w:eastAsia="宋体" w:hAnsi="Times New Roman" w:cs="Times New Roman"/>
      <w:b/>
      <w:bCs/>
      <w:szCs w:val="20"/>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styleId="aa">
    <w:name w:val="List Paragraph"/>
    <w:basedOn w:val="a"/>
    <w:uiPriority w:val="34"/>
    <w:qFormat/>
    <w:pPr>
      <w:ind w:firstLineChars="200" w:firstLine="420"/>
    </w:pPr>
  </w:style>
  <w:style w:type="table" w:customStyle="1" w:styleId="1">
    <w:name w:val="网格型1"/>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WBodytext">
    <w:name w:val="K&amp;W Body text"/>
    <w:basedOn w:val="a"/>
    <w:qFormat/>
    <w:pPr>
      <w:widowControl/>
      <w:spacing w:after="280" w:line="240" w:lineRule="atLeast"/>
    </w:pPr>
    <w:rPr>
      <w:rFonts w:ascii="Arial" w:eastAsia="楷体_GB2312" w:hAnsi="Arial"/>
      <w:kern w:val="0"/>
      <w:sz w:val="20"/>
      <w:lang w:eastAsia="en-US"/>
    </w:rPr>
  </w:style>
  <w:style w:type="paragraph" w:customStyle="1" w:styleId="2">
    <w:name w:val="样式2"/>
    <w:basedOn w:val="a"/>
    <w:link w:val="2Char0"/>
    <w:qFormat/>
    <w:pPr>
      <w:numPr>
        <w:numId w:val="1"/>
      </w:numPr>
      <w:spacing w:line="360" w:lineRule="auto"/>
    </w:pPr>
    <w:rPr>
      <w:rFonts w:ascii="Arial" w:hAnsi="Arial" w:cs="Arial"/>
      <w:sz w:val="24"/>
      <w:szCs w:val="24"/>
    </w:rPr>
  </w:style>
  <w:style w:type="character" w:customStyle="1" w:styleId="2Char0">
    <w:name w:val="样式2 Char"/>
    <w:link w:val="2"/>
    <w:rPr>
      <w:rFonts w:ascii="Arial" w:eastAsia="宋体" w:hAnsi="Arial" w:cs="Arial"/>
      <w:sz w:val="24"/>
      <w:szCs w:val="24"/>
    </w:rPr>
  </w:style>
  <w:style w:type="paragraph" w:customStyle="1" w:styleId="10">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439083-CD7D-4A4A-BC46-12CC4FC6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3350</TotalTime>
  <Pages>2</Pages>
  <Words>180</Words>
  <Characters>1030</Characters>
  <Application>Microsoft Office Word</Application>
  <DocSecurity>0</DocSecurity>
  <Lines>8</Lines>
  <Paragraphs>2</Paragraphs>
  <ScaleCrop>false</ScaleCrop>
  <Company>Microsoft</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胡子岚</dc:creator>
  <cp:lastModifiedBy>Administrator</cp:lastModifiedBy>
  <cp:revision>481</cp:revision>
  <cp:lastPrinted>2020-01-08T09:11:00Z</cp:lastPrinted>
  <dcterms:created xsi:type="dcterms:W3CDTF">2018-07-01T03:02:00Z</dcterms:created>
  <dcterms:modified xsi:type="dcterms:W3CDTF">2022-12-23T09:43:00Z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311A2E769F6C4499A13C1234DAA1AD19</vt:lpwstr>
  </property>
</Properties>
</file>